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36B" w:rsidRDefault="0091336B" w:rsidP="0091336B">
      <w:pPr>
        <w:suppressAutoHyphens/>
        <w:autoSpaceDE w:val="0"/>
        <w:spacing w:after="0" w:line="240" w:lineRule="auto"/>
        <w:jc w:val="both"/>
        <w:rPr>
          <w:rFonts w:ascii="Arial" w:eastAsia="Arial-BoldMT" w:hAnsi="Arial" w:cs="Arial-BoldMT"/>
          <w:b/>
          <w:bCs/>
          <w:sz w:val="24"/>
          <w:szCs w:val="24"/>
          <w:lang w:eastAsia="ar-SA"/>
        </w:rPr>
      </w:pPr>
      <w:bookmarkStart w:id="0" w:name="_GoBack"/>
      <w:bookmarkEnd w:id="0"/>
    </w:p>
    <w:p w:rsidR="00E44174" w:rsidRPr="00201EE9" w:rsidRDefault="00E44174" w:rsidP="009133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spacing w:after="0" w:line="240" w:lineRule="auto"/>
        <w:jc w:val="center"/>
        <w:rPr>
          <w:rFonts w:ascii="Arial" w:eastAsia="Arial-BoldMT" w:hAnsi="Arial" w:cs="Arial-BoldMT"/>
          <w:b/>
          <w:bCs/>
          <w:sz w:val="28"/>
          <w:szCs w:val="28"/>
          <w:lang w:eastAsia="ar-SA"/>
        </w:rPr>
      </w:pPr>
      <w:r w:rsidRPr="00201EE9">
        <w:rPr>
          <w:rFonts w:ascii="Arial" w:eastAsia="Arial-BoldMT" w:hAnsi="Arial" w:cs="Arial-BoldMT"/>
          <w:b/>
          <w:bCs/>
          <w:sz w:val="28"/>
          <w:szCs w:val="28"/>
          <w:lang w:eastAsia="ar-SA"/>
        </w:rPr>
        <w:t>POBUDA ZA SPREMEMBO OBČINSKEGA PROSTORSKEGA NAČRTA</w:t>
      </w:r>
    </w:p>
    <w:p w:rsidR="00E44174" w:rsidRDefault="00E44174" w:rsidP="00E44174">
      <w:pPr>
        <w:suppressAutoHyphens/>
        <w:autoSpaceDE w:val="0"/>
        <w:spacing w:after="0" w:line="240" w:lineRule="auto"/>
        <w:jc w:val="both"/>
        <w:rPr>
          <w:rFonts w:ascii="Arial" w:eastAsia="Arial-BoldMT" w:hAnsi="Arial" w:cs="Arial-BoldMT"/>
          <w:b/>
          <w:bCs/>
          <w:sz w:val="24"/>
          <w:szCs w:val="24"/>
          <w:lang w:eastAsia="ar-SA"/>
        </w:rPr>
      </w:pPr>
    </w:p>
    <w:p w:rsidR="00E44174" w:rsidRPr="00FD7400" w:rsidRDefault="00E44174" w:rsidP="00E44174">
      <w:pPr>
        <w:suppressAutoHyphens/>
        <w:autoSpaceDE w:val="0"/>
        <w:spacing w:after="0" w:line="240" w:lineRule="auto"/>
        <w:jc w:val="both"/>
        <w:rPr>
          <w:rFonts w:ascii="Arial" w:eastAsia="Arial-BoldMT" w:hAnsi="Arial" w:cs="Arial-BoldMT"/>
          <w:b/>
          <w:bCs/>
          <w:sz w:val="24"/>
          <w:szCs w:val="24"/>
          <w:lang w:eastAsia="ar-SA"/>
        </w:rPr>
      </w:pPr>
    </w:p>
    <w:p w:rsidR="00E44174" w:rsidRPr="0091336B" w:rsidRDefault="00E44174" w:rsidP="00E441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DBDB"/>
        <w:suppressAutoHyphens/>
        <w:autoSpaceDE w:val="0"/>
        <w:spacing w:after="0" w:line="240" w:lineRule="auto"/>
        <w:jc w:val="both"/>
        <w:rPr>
          <w:rFonts w:ascii="Arial" w:eastAsia="Arial-BoldMT" w:hAnsi="Arial" w:cs="Arial-BoldMT"/>
          <w:b/>
          <w:bCs/>
          <w:lang w:eastAsia="ar-SA"/>
        </w:rPr>
      </w:pPr>
      <w:r w:rsidRPr="0091336B">
        <w:rPr>
          <w:rFonts w:ascii="Arial" w:eastAsia="Arial-BoldMT" w:hAnsi="Arial" w:cs="Arial-BoldMT"/>
          <w:b/>
          <w:bCs/>
          <w:lang w:eastAsia="ar-SA"/>
        </w:rPr>
        <w:t>1. PODATKI O VLAGATELJU:</w:t>
      </w:r>
    </w:p>
    <w:p w:rsidR="00E44174" w:rsidRDefault="00E44174" w:rsidP="00E44174">
      <w:pPr>
        <w:suppressAutoHyphens/>
        <w:autoSpaceDE w:val="0"/>
        <w:spacing w:after="0" w:line="240" w:lineRule="auto"/>
        <w:jc w:val="both"/>
        <w:rPr>
          <w:rFonts w:ascii="Arial" w:eastAsia="ArialMT" w:hAnsi="Arial" w:cs="ArialMT"/>
          <w:sz w:val="20"/>
          <w:szCs w:val="20"/>
          <w:lang w:eastAsia="ar-SA"/>
        </w:rPr>
      </w:pPr>
    </w:p>
    <w:tbl>
      <w:tblPr>
        <w:tblW w:w="9376" w:type="dxa"/>
        <w:tblInd w:w="88" w:type="dxa"/>
        <w:tblLayout w:type="fixed"/>
        <w:tblLook w:val="04A0" w:firstRow="1" w:lastRow="0" w:firstColumn="1" w:lastColumn="0" w:noHBand="0" w:noVBand="1"/>
      </w:tblPr>
      <w:tblGrid>
        <w:gridCol w:w="9376"/>
      </w:tblGrid>
      <w:tr w:rsidR="0091336B" w:rsidRPr="00C71E78" w:rsidTr="00B3723E">
        <w:tc>
          <w:tcPr>
            <w:tcW w:w="9376" w:type="dxa"/>
            <w:tcBorders>
              <w:bottom w:val="single" w:sz="4" w:space="0" w:color="auto"/>
            </w:tcBorders>
            <w:shd w:val="clear" w:color="auto" w:fill="auto"/>
          </w:tcPr>
          <w:p w:rsidR="0091336B" w:rsidRPr="00C71E78" w:rsidRDefault="0091336B" w:rsidP="00B3723E">
            <w:pPr>
              <w:spacing w:after="0"/>
              <w:rPr>
                <w:rFonts w:ascii="Arial" w:hAnsi="Arial" w:cs="Arial"/>
                <w:bCs/>
                <w:spacing w:val="-6"/>
              </w:rPr>
            </w:pPr>
          </w:p>
        </w:tc>
      </w:tr>
      <w:tr w:rsidR="0091336B" w:rsidRPr="00C71E78" w:rsidTr="00B3723E">
        <w:tc>
          <w:tcPr>
            <w:tcW w:w="9376" w:type="dxa"/>
            <w:tcBorders>
              <w:top w:val="single" w:sz="4" w:space="0" w:color="auto"/>
            </w:tcBorders>
            <w:shd w:val="clear" w:color="auto" w:fill="auto"/>
          </w:tcPr>
          <w:p w:rsidR="0091336B" w:rsidRPr="00C71E78" w:rsidRDefault="0091336B" w:rsidP="0091336B">
            <w:pPr>
              <w:shd w:val="clear" w:color="auto" w:fill="FFFFFF"/>
              <w:spacing w:before="5" w:after="0"/>
              <w:ind w:right="4493"/>
              <w:rPr>
                <w:rFonts w:ascii="Arial" w:hAnsi="Arial" w:cs="Arial"/>
                <w:spacing w:val="-6"/>
                <w:sz w:val="16"/>
                <w:szCs w:val="16"/>
              </w:rPr>
            </w:pPr>
            <w:r w:rsidRPr="00C71E78">
              <w:rPr>
                <w:rFonts w:ascii="Arial" w:hAnsi="Arial" w:cs="Arial"/>
                <w:spacing w:val="-6"/>
                <w:sz w:val="16"/>
                <w:szCs w:val="16"/>
              </w:rPr>
              <w:t>(Ime in priimek</w:t>
            </w:r>
            <w:r>
              <w:rPr>
                <w:rFonts w:ascii="Arial" w:hAnsi="Arial" w:cs="Arial"/>
                <w:spacing w:val="-6"/>
                <w:sz w:val="16"/>
                <w:szCs w:val="16"/>
              </w:rPr>
              <w:t xml:space="preserve"> ali naziv vlagatelja</w:t>
            </w:r>
            <w:r w:rsidRPr="00C71E78">
              <w:rPr>
                <w:rFonts w:ascii="Arial" w:hAnsi="Arial" w:cs="Arial"/>
                <w:spacing w:val="-6"/>
                <w:sz w:val="16"/>
                <w:szCs w:val="16"/>
              </w:rPr>
              <w:t xml:space="preserve">) </w:t>
            </w:r>
          </w:p>
        </w:tc>
      </w:tr>
      <w:tr w:rsidR="0091336B" w:rsidRPr="00C71E78" w:rsidTr="00B3723E">
        <w:tc>
          <w:tcPr>
            <w:tcW w:w="9376" w:type="dxa"/>
            <w:tcBorders>
              <w:bottom w:val="single" w:sz="4" w:space="0" w:color="auto"/>
            </w:tcBorders>
            <w:shd w:val="clear" w:color="auto" w:fill="auto"/>
          </w:tcPr>
          <w:p w:rsidR="0091336B" w:rsidRPr="00C71E78" w:rsidRDefault="0091336B" w:rsidP="00B3723E">
            <w:pPr>
              <w:spacing w:after="0"/>
              <w:rPr>
                <w:rFonts w:ascii="Arial" w:hAnsi="Arial" w:cs="Arial"/>
                <w:bCs/>
                <w:spacing w:val="-6"/>
              </w:rPr>
            </w:pPr>
          </w:p>
        </w:tc>
      </w:tr>
      <w:tr w:rsidR="0091336B" w:rsidRPr="00C71E78" w:rsidTr="00B3723E">
        <w:tc>
          <w:tcPr>
            <w:tcW w:w="9376" w:type="dxa"/>
            <w:tcBorders>
              <w:top w:val="single" w:sz="4" w:space="0" w:color="auto"/>
            </w:tcBorders>
            <w:shd w:val="clear" w:color="auto" w:fill="auto"/>
          </w:tcPr>
          <w:p w:rsidR="0091336B" w:rsidRPr="00C71E78" w:rsidRDefault="0091336B" w:rsidP="00B3723E">
            <w:pPr>
              <w:shd w:val="clear" w:color="auto" w:fill="FFFFFF"/>
              <w:spacing w:before="5" w:line="360" w:lineRule="auto"/>
              <w:ind w:right="4493"/>
              <w:rPr>
                <w:rFonts w:ascii="Arial" w:hAnsi="Arial" w:cs="Arial"/>
                <w:spacing w:val="-9"/>
                <w:sz w:val="16"/>
                <w:szCs w:val="16"/>
              </w:rPr>
            </w:pPr>
            <w:r w:rsidRPr="00C71E78">
              <w:rPr>
                <w:rFonts w:ascii="Arial" w:hAnsi="Arial" w:cs="Arial"/>
                <w:spacing w:val="-9"/>
                <w:sz w:val="16"/>
                <w:szCs w:val="16"/>
              </w:rPr>
              <w:t>(Ulica / naselje, poštna št.,</w:t>
            </w:r>
            <w:r>
              <w:rPr>
                <w:rFonts w:ascii="Arial" w:hAnsi="Arial" w:cs="Arial"/>
                <w:spacing w:val="-9"/>
                <w:sz w:val="16"/>
                <w:szCs w:val="16"/>
              </w:rPr>
              <w:t xml:space="preserve"> kraj</w:t>
            </w:r>
            <w:r w:rsidRPr="00C71E78">
              <w:rPr>
                <w:rFonts w:ascii="Arial" w:hAnsi="Arial" w:cs="Arial"/>
                <w:spacing w:val="-9"/>
                <w:sz w:val="16"/>
                <w:szCs w:val="16"/>
              </w:rPr>
              <w:t xml:space="preserve">) </w:t>
            </w:r>
          </w:p>
        </w:tc>
      </w:tr>
      <w:tr w:rsidR="0091336B" w:rsidRPr="00C71E78" w:rsidTr="0091336B">
        <w:tc>
          <w:tcPr>
            <w:tcW w:w="93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1336B" w:rsidRDefault="0091336B" w:rsidP="00B3723E">
            <w:pPr>
              <w:shd w:val="clear" w:color="auto" w:fill="FFFFFF"/>
              <w:spacing w:after="0"/>
              <w:rPr>
                <w:rFonts w:ascii="Arial" w:hAnsi="Arial" w:cs="Arial"/>
                <w:spacing w:val="-6"/>
                <w:sz w:val="16"/>
                <w:szCs w:val="16"/>
              </w:rPr>
            </w:pPr>
            <w:r w:rsidRPr="00C71E78">
              <w:rPr>
                <w:rFonts w:ascii="Arial" w:hAnsi="Arial" w:cs="Arial"/>
                <w:spacing w:val="-6"/>
                <w:sz w:val="16"/>
                <w:szCs w:val="16"/>
              </w:rPr>
              <w:t>(Telefon)</w:t>
            </w:r>
          </w:p>
          <w:p w:rsidR="0091336B" w:rsidRPr="0091336B" w:rsidRDefault="0091336B" w:rsidP="00B3723E">
            <w:pPr>
              <w:shd w:val="clear" w:color="auto" w:fill="FFFFFF"/>
              <w:spacing w:after="0"/>
              <w:rPr>
                <w:rFonts w:ascii="Arial" w:hAnsi="Arial" w:cs="Arial"/>
                <w:spacing w:val="-6"/>
              </w:rPr>
            </w:pPr>
          </w:p>
        </w:tc>
      </w:tr>
      <w:tr w:rsidR="0091336B" w:rsidRPr="00C71E78" w:rsidTr="00B3723E">
        <w:tc>
          <w:tcPr>
            <w:tcW w:w="9376" w:type="dxa"/>
            <w:tcBorders>
              <w:top w:val="single" w:sz="4" w:space="0" w:color="auto"/>
            </w:tcBorders>
            <w:shd w:val="clear" w:color="auto" w:fill="auto"/>
          </w:tcPr>
          <w:p w:rsidR="0091336B" w:rsidRPr="00C71E78" w:rsidRDefault="0091336B" w:rsidP="00B3723E">
            <w:pPr>
              <w:shd w:val="clear" w:color="auto" w:fill="FFFFFF"/>
              <w:spacing w:after="0"/>
              <w:rPr>
                <w:rFonts w:ascii="Arial" w:hAnsi="Arial" w:cs="Arial"/>
                <w:spacing w:val="-6"/>
                <w:sz w:val="16"/>
                <w:szCs w:val="16"/>
              </w:rPr>
            </w:pPr>
            <w:r>
              <w:rPr>
                <w:rFonts w:ascii="Arial" w:hAnsi="Arial" w:cs="Arial"/>
                <w:spacing w:val="-6"/>
                <w:sz w:val="16"/>
                <w:szCs w:val="16"/>
              </w:rPr>
              <w:t>(Elektronski naslov)</w:t>
            </w:r>
          </w:p>
        </w:tc>
      </w:tr>
    </w:tbl>
    <w:p w:rsidR="00E44174" w:rsidRPr="00FD7400" w:rsidRDefault="00E44174" w:rsidP="00E44174">
      <w:pPr>
        <w:suppressAutoHyphens/>
        <w:autoSpaceDE w:val="0"/>
        <w:spacing w:after="0" w:line="240" w:lineRule="auto"/>
        <w:jc w:val="both"/>
        <w:rPr>
          <w:rFonts w:ascii="Arial" w:eastAsia="ArialMT" w:hAnsi="Arial" w:cs="ArialMT"/>
          <w:sz w:val="20"/>
          <w:szCs w:val="20"/>
          <w:lang w:eastAsia="ar-SA"/>
        </w:rPr>
      </w:pPr>
    </w:p>
    <w:p w:rsidR="00E44174" w:rsidRPr="00FD7400" w:rsidRDefault="00E44174" w:rsidP="00E44174">
      <w:pPr>
        <w:suppressAutoHyphens/>
        <w:autoSpaceDE w:val="0"/>
        <w:spacing w:after="0" w:line="240" w:lineRule="auto"/>
        <w:jc w:val="both"/>
        <w:rPr>
          <w:rFonts w:ascii="Arial" w:eastAsia="Arial-BoldMT" w:hAnsi="Arial" w:cs="Arial-BoldMT"/>
          <w:b/>
          <w:bCs/>
          <w:sz w:val="24"/>
          <w:szCs w:val="24"/>
          <w:lang w:eastAsia="ar-SA"/>
        </w:rPr>
      </w:pPr>
    </w:p>
    <w:p w:rsidR="00E44174" w:rsidRPr="0091336B" w:rsidRDefault="00E44174" w:rsidP="00E441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DBDB"/>
        <w:suppressAutoHyphens/>
        <w:autoSpaceDE w:val="0"/>
        <w:spacing w:after="0" w:line="240" w:lineRule="auto"/>
        <w:jc w:val="both"/>
        <w:rPr>
          <w:rFonts w:ascii="Arial" w:eastAsia="Arial-BoldMT" w:hAnsi="Arial" w:cs="Arial-BoldMT"/>
          <w:b/>
          <w:bCs/>
          <w:lang w:eastAsia="ar-SA"/>
        </w:rPr>
      </w:pPr>
      <w:r w:rsidRPr="0091336B">
        <w:rPr>
          <w:rFonts w:ascii="Arial" w:eastAsia="Arial-BoldMT" w:hAnsi="Arial" w:cs="Arial-BoldMT"/>
          <w:b/>
          <w:bCs/>
          <w:lang w:eastAsia="ar-SA"/>
        </w:rPr>
        <w:t>2. PODATKI O PARCELI:</w:t>
      </w:r>
    </w:p>
    <w:p w:rsidR="00E44174" w:rsidRPr="00FD7400" w:rsidRDefault="00E44174" w:rsidP="00E44174">
      <w:pPr>
        <w:suppressAutoHyphens/>
        <w:autoSpaceDE w:val="0"/>
        <w:spacing w:after="0" w:line="240" w:lineRule="auto"/>
        <w:jc w:val="both"/>
        <w:rPr>
          <w:rFonts w:ascii="Arial" w:eastAsia="Arial-BoldMT" w:hAnsi="Arial" w:cs="Arial-BoldMT"/>
          <w:sz w:val="20"/>
          <w:szCs w:val="20"/>
          <w:lang w:eastAsia="ar-SA"/>
        </w:rPr>
      </w:pPr>
    </w:p>
    <w:p w:rsidR="00E44174" w:rsidRPr="00FD7400" w:rsidRDefault="00E44174" w:rsidP="00E44174">
      <w:pPr>
        <w:suppressAutoHyphens/>
        <w:autoSpaceDE w:val="0"/>
        <w:spacing w:after="120" w:line="240" w:lineRule="auto"/>
        <w:rPr>
          <w:rFonts w:ascii="Arial" w:eastAsia="ArialMT" w:hAnsi="Arial" w:cs="Arial"/>
          <w:b/>
          <w:sz w:val="20"/>
          <w:szCs w:val="20"/>
          <w:lang w:eastAsia="ar-SA"/>
        </w:rPr>
      </w:pPr>
      <w:r w:rsidRPr="00FD7400">
        <w:rPr>
          <w:rFonts w:ascii="Arial" w:eastAsia="ArialMT" w:hAnsi="Arial" w:cs="Arial"/>
          <w:b/>
          <w:bCs/>
          <w:sz w:val="20"/>
          <w:szCs w:val="20"/>
          <w:lang w:eastAsia="ar-SA"/>
        </w:rPr>
        <w:t>Podajam vlogo za spremembo namembnosti zemljišča:</w:t>
      </w:r>
    </w:p>
    <w:tbl>
      <w:tblPr>
        <w:tblW w:w="936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16"/>
        <w:gridCol w:w="2202"/>
        <w:gridCol w:w="602"/>
        <w:gridCol w:w="2516"/>
        <w:gridCol w:w="800"/>
        <w:gridCol w:w="2324"/>
      </w:tblGrid>
      <w:tr w:rsidR="00E44174" w:rsidRPr="00FD7400" w:rsidTr="00B32076">
        <w:tc>
          <w:tcPr>
            <w:tcW w:w="916" w:type="dxa"/>
            <w:shd w:val="clear" w:color="auto" w:fill="auto"/>
          </w:tcPr>
          <w:p w:rsidR="00E44174" w:rsidRPr="00FD7400" w:rsidRDefault="00E44174" w:rsidP="00B3207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Arial-BoldMT" w:hAnsi="Arial" w:cs="Arial-BoldMT"/>
                <w:kern w:val="1"/>
                <w:sz w:val="20"/>
                <w:szCs w:val="20"/>
                <w:lang w:eastAsia="hi-IN" w:bidi="hi-IN"/>
              </w:rPr>
            </w:pPr>
            <w:proofErr w:type="spellStart"/>
            <w:r w:rsidRPr="00FD7400">
              <w:rPr>
                <w:rFonts w:ascii="Arial" w:eastAsia="Arial-BoldMT" w:hAnsi="Arial" w:cs="Arial-BoldMT"/>
                <w:kern w:val="1"/>
                <w:sz w:val="20"/>
                <w:szCs w:val="20"/>
                <w:lang w:eastAsia="hi-IN" w:bidi="hi-IN"/>
              </w:rPr>
              <w:t>parc</w:t>
            </w:r>
            <w:proofErr w:type="spellEnd"/>
            <w:r w:rsidRPr="00FD7400">
              <w:rPr>
                <w:rFonts w:ascii="Arial" w:eastAsia="Arial-BoldMT" w:hAnsi="Arial" w:cs="Arial-BoldMT"/>
                <w:kern w:val="1"/>
                <w:sz w:val="20"/>
                <w:szCs w:val="20"/>
                <w:lang w:eastAsia="hi-IN" w:bidi="hi-IN"/>
              </w:rPr>
              <w:t>. št.</w:t>
            </w:r>
          </w:p>
        </w:tc>
        <w:tc>
          <w:tcPr>
            <w:tcW w:w="2202" w:type="dxa"/>
            <w:tcBorders>
              <w:bottom w:val="single" w:sz="1" w:space="0" w:color="000000"/>
            </w:tcBorders>
            <w:shd w:val="clear" w:color="auto" w:fill="auto"/>
          </w:tcPr>
          <w:p w:rsidR="00E44174" w:rsidRPr="00FD7400" w:rsidRDefault="00E44174" w:rsidP="00B3207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Arial-BoldMT" w:hAnsi="Arial" w:cs="Arial-BoldMT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602" w:type="dxa"/>
            <w:shd w:val="clear" w:color="auto" w:fill="auto"/>
          </w:tcPr>
          <w:p w:rsidR="00E44174" w:rsidRPr="00FD7400" w:rsidRDefault="00E44174" w:rsidP="00B3207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Arial-BoldMT" w:hAnsi="Arial" w:cs="Arial-BoldMT"/>
                <w:kern w:val="1"/>
                <w:sz w:val="20"/>
                <w:szCs w:val="20"/>
                <w:lang w:eastAsia="hi-IN" w:bidi="hi-IN"/>
              </w:rPr>
            </w:pPr>
            <w:proofErr w:type="spellStart"/>
            <w:r w:rsidRPr="00FD7400">
              <w:rPr>
                <w:rFonts w:ascii="Arial" w:eastAsia="Arial-BoldMT" w:hAnsi="Arial" w:cs="Arial-BoldMT"/>
                <w:kern w:val="1"/>
                <w:sz w:val="20"/>
                <w:szCs w:val="20"/>
                <w:lang w:eastAsia="hi-IN" w:bidi="hi-IN"/>
              </w:rPr>
              <w:t>k.o</w:t>
            </w:r>
            <w:proofErr w:type="spellEnd"/>
            <w:r w:rsidRPr="00FD7400">
              <w:rPr>
                <w:rFonts w:ascii="Arial" w:eastAsia="Arial-BoldMT" w:hAnsi="Arial" w:cs="Arial-BoldMT"/>
                <w:kern w:val="1"/>
                <w:sz w:val="20"/>
                <w:szCs w:val="20"/>
                <w:lang w:eastAsia="hi-IN" w:bidi="hi-IN"/>
              </w:rPr>
              <w:t>.</w:t>
            </w:r>
          </w:p>
        </w:tc>
        <w:tc>
          <w:tcPr>
            <w:tcW w:w="2516" w:type="dxa"/>
            <w:tcBorders>
              <w:bottom w:val="single" w:sz="1" w:space="0" w:color="000000"/>
            </w:tcBorders>
            <w:shd w:val="clear" w:color="auto" w:fill="auto"/>
          </w:tcPr>
          <w:p w:rsidR="00E44174" w:rsidRPr="00FD7400" w:rsidRDefault="00E44174" w:rsidP="00B3207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Arial-BoldMT" w:hAnsi="Arial" w:cs="Arial-BoldMT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800" w:type="dxa"/>
            <w:shd w:val="clear" w:color="auto" w:fill="auto"/>
          </w:tcPr>
          <w:p w:rsidR="00E44174" w:rsidRPr="00FD7400" w:rsidRDefault="00E44174" w:rsidP="00B3207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Arial-BoldMT" w:hAnsi="Arial" w:cs="Arial-BoldMT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324" w:type="dxa"/>
            <w:shd w:val="clear" w:color="auto" w:fill="auto"/>
          </w:tcPr>
          <w:p w:rsidR="00E44174" w:rsidRPr="00FD7400" w:rsidRDefault="00E44174" w:rsidP="00B3207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Arial-BoldMT" w:hAnsi="Arial" w:cs="Arial-BoldMT"/>
                <w:kern w:val="1"/>
                <w:sz w:val="20"/>
                <w:szCs w:val="20"/>
                <w:lang w:val="en-GB" w:eastAsia="hi-IN" w:bidi="hi-IN"/>
              </w:rPr>
            </w:pPr>
          </w:p>
        </w:tc>
      </w:tr>
      <w:tr w:rsidR="00E44174" w:rsidRPr="00FD7400" w:rsidTr="00B32076">
        <w:tc>
          <w:tcPr>
            <w:tcW w:w="916" w:type="dxa"/>
            <w:shd w:val="clear" w:color="auto" w:fill="auto"/>
          </w:tcPr>
          <w:p w:rsidR="00E44174" w:rsidRPr="00FD7400" w:rsidRDefault="00E44174" w:rsidP="00B3207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Arial-BoldMT" w:hAnsi="Arial" w:cs="Arial-BoldMT"/>
                <w:kern w:val="1"/>
                <w:sz w:val="20"/>
                <w:szCs w:val="20"/>
                <w:lang w:eastAsia="hi-IN" w:bidi="hi-IN"/>
              </w:rPr>
            </w:pPr>
            <w:proofErr w:type="spellStart"/>
            <w:r w:rsidRPr="00FD7400">
              <w:rPr>
                <w:rFonts w:ascii="Arial" w:eastAsia="Arial-BoldMT" w:hAnsi="Arial" w:cs="Arial-BoldMT"/>
                <w:kern w:val="1"/>
                <w:sz w:val="20"/>
                <w:szCs w:val="20"/>
                <w:lang w:eastAsia="hi-IN" w:bidi="hi-IN"/>
              </w:rPr>
              <w:t>parc</w:t>
            </w:r>
            <w:proofErr w:type="spellEnd"/>
            <w:r w:rsidRPr="00FD7400">
              <w:rPr>
                <w:rFonts w:ascii="Arial" w:eastAsia="Arial-BoldMT" w:hAnsi="Arial" w:cs="Arial-BoldMT"/>
                <w:kern w:val="1"/>
                <w:sz w:val="20"/>
                <w:szCs w:val="20"/>
                <w:lang w:eastAsia="hi-IN" w:bidi="hi-IN"/>
              </w:rPr>
              <w:t>. št.</w:t>
            </w:r>
          </w:p>
        </w:tc>
        <w:tc>
          <w:tcPr>
            <w:tcW w:w="2202" w:type="dxa"/>
            <w:tcBorders>
              <w:bottom w:val="single" w:sz="1" w:space="0" w:color="000000"/>
            </w:tcBorders>
            <w:shd w:val="clear" w:color="auto" w:fill="auto"/>
          </w:tcPr>
          <w:p w:rsidR="00E44174" w:rsidRPr="00FD7400" w:rsidRDefault="00E44174" w:rsidP="00B3207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Arial-BoldMT" w:hAnsi="Arial" w:cs="Arial-BoldMT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602" w:type="dxa"/>
            <w:shd w:val="clear" w:color="auto" w:fill="auto"/>
          </w:tcPr>
          <w:p w:rsidR="00E44174" w:rsidRPr="00FD7400" w:rsidRDefault="00E44174" w:rsidP="00B3207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Arial-BoldMT" w:hAnsi="Arial" w:cs="Arial-BoldMT"/>
                <w:kern w:val="1"/>
                <w:sz w:val="20"/>
                <w:szCs w:val="20"/>
                <w:lang w:eastAsia="hi-IN" w:bidi="hi-IN"/>
              </w:rPr>
            </w:pPr>
            <w:proofErr w:type="spellStart"/>
            <w:r w:rsidRPr="00FD7400">
              <w:rPr>
                <w:rFonts w:ascii="Arial" w:eastAsia="Arial-BoldMT" w:hAnsi="Arial" w:cs="Arial-BoldMT"/>
                <w:kern w:val="1"/>
                <w:sz w:val="20"/>
                <w:szCs w:val="20"/>
                <w:lang w:eastAsia="hi-IN" w:bidi="hi-IN"/>
              </w:rPr>
              <w:t>k.o</w:t>
            </w:r>
            <w:proofErr w:type="spellEnd"/>
            <w:r w:rsidRPr="00FD7400">
              <w:rPr>
                <w:rFonts w:ascii="Arial" w:eastAsia="Arial-BoldMT" w:hAnsi="Arial" w:cs="Arial-BoldMT"/>
                <w:kern w:val="1"/>
                <w:sz w:val="20"/>
                <w:szCs w:val="20"/>
                <w:lang w:eastAsia="hi-IN" w:bidi="hi-IN"/>
              </w:rPr>
              <w:t>.</w:t>
            </w:r>
          </w:p>
        </w:tc>
        <w:tc>
          <w:tcPr>
            <w:tcW w:w="2516" w:type="dxa"/>
            <w:tcBorders>
              <w:bottom w:val="single" w:sz="1" w:space="0" w:color="000000"/>
            </w:tcBorders>
            <w:shd w:val="clear" w:color="auto" w:fill="auto"/>
          </w:tcPr>
          <w:p w:rsidR="00E44174" w:rsidRPr="00FD7400" w:rsidRDefault="00E44174" w:rsidP="00B3207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Arial-BoldMT" w:hAnsi="Arial" w:cs="Arial-BoldMT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800" w:type="dxa"/>
            <w:shd w:val="clear" w:color="auto" w:fill="auto"/>
          </w:tcPr>
          <w:p w:rsidR="00E44174" w:rsidRPr="00FD7400" w:rsidRDefault="00E44174" w:rsidP="00B3207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Arial-BoldMT" w:hAnsi="Arial" w:cs="Arial-BoldMT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324" w:type="dxa"/>
            <w:shd w:val="clear" w:color="auto" w:fill="auto"/>
          </w:tcPr>
          <w:p w:rsidR="00E44174" w:rsidRPr="00FD7400" w:rsidRDefault="00E44174" w:rsidP="00B3207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Arial-BoldMT" w:hAnsi="Arial" w:cs="Arial-BoldMT"/>
                <w:kern w:val="1"/>
                <w:sz w:val="20"/>
                <w:szCs w:val="20"/>
                <w:lang w:val="en-GB" w:eastAsia="hi-IN" w:bidi="hi-IN"/>
              </w:rPr>
            </w:pPr>
          </w:p>
        </w:tc>
      </w:tr>
      <w:tr w:rsidR="00E44174" w:rsidRPr="00FD7400" w:rsidTr="00B32076">
        <w:tc>
          <w:tcPr>
            <w:tcW w:w="916" w:type="dxa"/>
            <w:shd w:val="clear" w:color="auto" w:fill="auto"/>
          </w:tcPr>
          <w:p w:rsidR="00E44174" w:rsidRPr="00FD7400" w:rsidRDefault="00E44174" w:rsidP="00B3207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Arial-BoldMT" w:hAnsi="Arial" w:cs="Arial-BoldMT"/>
                <w:kern w:val="1"/>
                <w:sz w:val="20"/>
                <w:szCs w:val="20"/>
                <w:lang w:eastAsia="hi-IN" w:bidi="hi-IN"/>
              </w:rPr>
            </w:pPr>
            <w:proofErr w:type="spellStart"/>
            <w:r w:rsidRPr="00FD7400">
              <w:rPr>
                <w:rFonts w:ascii="Arial" w:eastAsia="Arial-BoldMT" w:hAnsi="Arial" w:cs="Arial-BoldMT"/>
                <w:kern w:val="1"/>
                <w:sz w:val="20"/>
                <w:szCs w:val="20"/>
                <w:lang w:eastAsia="hi-IN" w:bidi="hi-IN"/>
              </w:rPr>
              <w:t>parc</w:t>
            </w:r>
            <w:proofErr w:type="spellEnd"/>
            <w:r w:rsidRPr="00FD7400">
              <w:rPr>
                <w:rFonts w:ascii="Arial" w:eastAsia="Arial-BoldMT" w:hAnsi="Arial" w:cs="Arial-BoldMT"/>
                <w:kern w:val="1"/>
                <w:sz w:val="20"/>
                <w:szCs w:val="20"/>
                <w:lang w:eastAsia="hi-IN" w:bidi="hi-IN"/>
              </w:rPr>
              <w:t>. št.</w:t>
            </w:r>
          </w:p>
        </w:tc>
        <w:tc>
          <w:tcPr>
            <w:tcW w:w="2202" w:type="dxa"/>
            <w:tcBorders>
              <w:bottom w:val="single" w:sz="1" w:space="0" w:color="000000"/>
            </w:tcBorders>
            <w:shd w:val="clear" w:color="auto" w:fill="auto"/>
          </w:tcPr>
          <w:p w:rsidR="00E44174" w:rsidRPr="00FD7400" w:rsidRDefault="00E44174" w:rsidP="00B3207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Arial-BoldMT" w:hAnsi="Arial" w:cs="Arial-BoldMT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602" w:type="dxa"/>
            <w:shd w:val="clear" w:color="auto" w:fill="auto"/>
          </w:tcPr>
          <w:p w:rsidR="00E44174" w:rsidRPr="00FD7400" w:rsidRDefault="00E44174" w:rsidP="00B3207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Arial-BoldMT" w:hAnsi="Arial" w:cs="Arial-BoldMT"/>
                <w:kern w:val="1"/>
                <w:sz w:val="20"/>
                <w:szCs w:val="20"/>
                <w:lang w:eastAsia="hi-IN" w:bidi="hi-IN"/>
              </w:rPr>
            </w:pPr>
            <w:proofErr w:type="spellStart"/>
            <w:r w:rsidRPr="00FD7400">
              <w:rPr>
                <w:rFonts w:ascii="Arial" w:eastAsia="Arial-BoldMT" w:hAnsi="Arial" w:cs="Arial-BoldMT"/>
                <w:kern w:val="1"/>
                <w:sz w:val="20"/>
                <w:szCs w:val="20"/>
                <w:lang w:eastAsia="hi-IN" w:bidi="hi-IN"/>
              </w:rPr>
              <w:t>k.o</w:t>
            </w:r>
            <w:proofErr w:type="spellEnd"/>
            <w:r w:rsidRPr="00FD7400">
              <w:rPr>
                <w:rFonts w:ascii="Arial" w:eastAsia="Arial-BoldMT" w:hAnsi="Arial" w:cs="Arial-BoldMT"/>
                <w:kern w:val="1"/>
                <w:sz w:val="20"/>
                <w:szCs w:val="20"/>
                <w:lang w:eastAsia="hi-IN" w:bidi="hi-IN"/>
              </w:rPr>
              <w:t>.</w:t>
            </w:r>
          </w:p>
        </w:tc>
        <w:tc>
          <w:tcPr>
            <w:tcW w:w="2516" w:type="dxa"/>
            <w:tcBorders>
              <w:bottom w:val="single" w:sz="1" w:space="0" w:color="000000"/>
            </w:tcBorders>
            <w:shd w:val="clear" w:color="auto" w:fill="auto"/>
          </w:tcPr>
          <w:p w:rsidR="00E44174" w:rsidRPr="00FD7400" w:rsidRDefault="00E44174" w:rsidP="00B3207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Arial-BoldMT" w:hAnsi="Arial" w:cs="Arial-BoldMT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800" w:type="dxa"/>
            <w:shd w:val="clear" w:color="auto" w:fill="auto"/>
          </w:tcPr>
          <w:p w:rsidR="00E44174" w:rsidRPr="00FD7400" w:rsidRDefault="00E44174" w:rsidP="00B3207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Arial-BoldMT" w:hAnsi="Arial" w:cs="Arial-BoldMT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324" w:type="dxa"/>
            <w:shd w:val="clear" w:color="auto" w:fill="auto"/>
          </w:tcPr>
          <w:p w:rsidR="00E44174" w:rsidRPr="00FD7400" w:rsidRDefault="00E44174" w:rsidP="00B3207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Arial-BoldMT" w:hAnsi="Arial" w:cs="Arial-BoldMT"/>
                <w:kern w:val="1"/>
                <w:sz w:val="20"/>
                <w:szCs w:val="20"/>
                <w:lang w:val="en-GB" w:eastAsia="hi-IN" w:bidi="hi-IN"/>
              </w:rPr>
            </w:pPr>
          </w:p>
        </w:tc>
      </w:tr>
      <w:tr w:rsidR="00E44174" w:rsidRPr="00FD7400" w:rsidTr="00B32076">
        <w:tc>
          <w:tcPr>
            <w:tcW w:w="916" w:type="dxa"/>
            <w:shd w:val="clear" w:color="auto" w:fill="auto"/>
          </w:tcPr>
          <w:p w:rsidR="00E44174" w:rsidRPr="00FD7400" w:rsidRDefault="00E44174" w:rsidP="00B3207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Arial-BoldMT" w:hAnsi="Arial" w:cs="Arial-BoldMT"/>
                <w:kern w:val="1"/>
                <w:sz w:val="20"/>
                <w:szCs w:val="20"/>
                <w:lang w:eastAsia="hi-IN" w:bidi="hi-IN"/>
              </w:rPr>
            </w:pPr>
            <w:proofErr w:type="spellStart"/>
            <w:r w:rsidRPr="00FD7400">
              <w:rPr>
                <w:rFonts w:ascii="Arial" w:eastAsia="Arial-BoldMT" w:hAnsi="Arial" w:cs="Arial-BoldMT"/>
                <w:kern w:val="1"/>
                <w:sz w:val="20"/>
                <w:szCs w:val="20"/>
                <w:lang w:eastAsia="hi-IN" w:bidi="hi-IN"/>
              </w:rPr>
              <w:t>parc</w:t>
            </w:r>
            <w:proofErr w:type="spellEnd"/>
            <w:r w:rsidRPr="00FD7400">
              <w:rPr>
                <w:rFonts w:ascii="Arial" w:eastAsia="Arial-BoldMT" w:hAnsi="Arial" w:cs="Arial-BoldMT"/>
                <w:kern w:val="1"/>
                <w:sz w:val="20"/>
                <w:szCs w:val="20"/>
                <w:lang w:eastAsia="hi-IN" w:bidi="hi-IN"/>
              </w:rPr>
              <w:t>. št.</w:t>
            </w:r>
          </w:p>
        </w:tc>
        <w:tc>
          <w:tcPr>
            <w:tcW w:w="2202" w:type="dxa"/>
            <w:tcBorders>
              <w:bottom w:val="single" w:sz="1" w:space="0" w:color="000000"/>
            </w:tcBorders>
            <w:shd w:val="clear" w:color="auto" w:fill="auto"/>
          </w:tcPr>
          <w:p w:rsidR="00E44174" w:rsidRPr="00FD7400" w:rsidRDefault="00E44174" w:rsidP="00B3207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Arial-BoldMT" w:hAnsi="Arial" w:cs="Arial-BoldMT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602" w:type="dxa"/>
            <w:shd w:val="clear" w:color="auto" w:fill="auto"/>
          </w:tcPr>
          <w:p w:rsidR="00E44174" w:rsidRPr="00FD7400" w:rsidRDefault="00E44174" w:rsidP="00B3207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Arial-BoldMT" w:hAnsi="Arial" w:cs="Arial-BoldMT"/>
                <w:kern w:val="1"/>
                <w:sz w:val="20"/>
                <w:szCs w:val="20"/>
                <w:lang w:eastAsia="hi-IN" w:bidi="hi-IN"/>
              </w:rPr>
            </w:pPr>
            <w:proofErr w:type="spellStart"/>
            <w:r w:rsidRPr="00FD7400">
              <w:rPr>
                <w:rFonts w:ascii="Arial" w:eastAsia="Arial-BoldMT" w:hAnsi="Arial" w:cs="Arial-BoldMT"/>
                <w:kern w:val="1"/>
                <w:sz w:val="20"/>
                <w:szCs w:val="20"/>
                <w:lang w:eastAsia="hi-IN" w:bidi="hi-IN"/>
              </w:rPr>
              <w:t>k.o</w:t>
            </w:r>
            <w:proofErr w:type="spellEnd"/>
            <w:r w:rsidRPr="00FD7400">
              <w:rPr>
                <w:rFonts w:ascii="Arial" w:eastAsia="Arial-BoldMT" w:hAnsi="Arial" w:cs="Arial-BoldMT"/>
                <w:kern w:val="1"/>
                <w:sz w:val="20"/>
                <w:szCs w:val="20"/>
                <w:lang w:eastAsia="hi-IN" w:bidi="hi-IN"/>
              </w:rPr>
              <w:t>.</w:t>
            </w:r>
          </w:p>
        </w:tc>
        <w:tc>
          <w:tcPr>
            <w:tcW w:w="2516" w:type="dxa"/>
            <w:tcBorders>
              <w:bottom w:val="single" w:sz="1" w:space="0" w:color="000000"/>
            </w:tcBorders>
            <w:shd w:val="clear" w:color="auto" w:fill="auto"/>
          </w:tcPr>
          <w:p w:rsidR="00E44174" w:rsidRPr="00FD7400" w:rsidRDefault="00E44174" w:rsidP="00B3207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Arial-BoldMT" w:hAnsi="Arial" w:cs="Arial-BoldMT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800" w:type="dxa"/>
            <w:shd w:val="clear" w:color="auto" w:fill="auto"/>
          </w:tcPr>
          <w:p w:rsidR="00E44174" w:rsidRPr="00FD7400" w:rsidRDefault="00E44174" w:rsidP="00B3207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Arial-BoldMT" w:hAnsi="Arial" w:cs="Arial-BoldMT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324" w:type="dxa"/>
            <w:shd w:val="clear" w:color="auto" w:fill="auto"/>
          </w:tcPr>
          <w:p w:rsidR="00E44174" w:rsidRPr="00FD7400" w:rsidRDefault="00E44174" w:rsidP="00B3207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Arial-BoldMT" w:hAnsi="Arial" w:cs="Arial-BoldMT"/>
                <w:kern w:val="1"/>
                <w:sz w:val="20"/>
                <w:szCs w:val="20"/>
                <w:lang w:val="en-GB" w:eastAsia="hi-IN" w:bidi="hi-IN"/>
              </w:rPr>
            </w:pPr>
          </w:p>
        </w:tc>
      </w:tr>
    </w:tbl>
    <w:p w:rsidR="00E44174" w:rsidRPr="00FD7400" w:rsidRDefault="00E44174" w:rsidP="00E44174">
      <w:pPr>
        <w:suppressAutoHyphens/>
        <w:autoSpaceDE w:val="0"/>
        <w:spacing w:after="120" w:line="240" w:lineRule="auto"/>
        <w:rPr>
          <w:rFonts w:ascii="Arial" w:eastAsia="Arial-BoldMT" w:hAnsi="Arial" w:cs="Arial-BoldMT"/>
          <w:bCs/>
          <w:sz w:val="20"/>
          <w:szCs w:val="20"/>
          <w:lang w:eastAsia="ar-SA"/>
        </w:rPr>
      </w:pPr>
    </w:p>
    <w:p w:rsidR="00E44174" w:rsidRPr="00FD7400" w:rsidRDefault="00E44174" w:rsidP="00E44174">
      <w:pPr>
        <w:suppressAutoHyphens/>
        <w:autoSpaceDE w:val="0"/>
        <w:spacing w:after="0" w:line="240" w:lineRule="auto"/>
        <w:jc w:val="both"/>
        <w:rPr>
          <w:rFonts w:ascii="Arial" w:eastAsia="Arial-ItalicMT" w:hAnsi="Arial" w:cs="Arial-ItalicMT"/>
          <w:i/>
          <w:iCs/>
          <w:sz w:val="20"/>
          <w:szCs w:val="20"/>
          <w:u w:val="single"/>
          <w:lang w:eastAsia="ar-SA"/>
        </w:rPr>
      </w:pPr>
      <w:r w:rsidRPr="00FD7400">
        <w:rPr>
          <w:rFonts w:ascii="Arial" w:eastAsia="Arial" w:hAnsi="Arial" w:cs="Arial"/>
          <w:i/>
          <w:iCs/>
          <w:sz w:val="20"/>
          <w:szCs w:val="20"/>
          <w:u w:val="single"/>
          <w:lang w:eastAsia="ar-SA"/>
        </w:rPr>
        <w:t>Lastništvo</w:t>
      </w:r>
      <w:r w:rsidRPr="00FD7400">
        <w:rPr>
          <w:rFonts w:ascii="Arial" w:eastAsia="Arial-ItalicMT" w:hAnsi="Arial" w:cs="Arial-ItalicMT"/>
          <w:i/>
          <w:iCs/>
          <w:sz w:val="20"/>
          <w:szCs w:val="20"/>
          <w:u w:val="single"/>
          <w:lang w:eastAsia="ar-SA"/>
        </w:rPr>
        <w:t>:</w:t>
      </w:r>
    </w:p>
    <w:p w:rsidR="00E44174" w:rsidRPr="00FD7400" w:rsidRDefault="00E44174" w:rsidP="00E44174">
      <w:pPr>
        <w:suppressAutoHyphens/>
        <w:autoSpaceDE w:val="0"/>
        <w:spacing w:after="0" w:line="240" w:lineRule="auto"/>
        <w:jc w:val="both"/>
        <w:rPr>
          <w:rFonts w:ascii="Arial" w:eastAsia="ArialMT" w:hAnsi="Arial" w:cs="ArialMT"/>
          <w:sz w:val="20"/>
          <w:szCs w:val="20"/>
          <w:lang w:eastAsia="ar-SA"/>
        </w:rPr>
      </w:pPr>
      <w:r w:rsidRPr="00FD7400">
        <w:rPr>
          <w:rFonts w:ascii="Arial" w:eastAsia="Arial-ItalicMT" w:hAnsi="Arial" w:cs="Arial-ItalicMT"/>
          <w:i/>
          <w:iCs/>
          <w:sz w:val="20"/>
          <w:szCs w:val="20"/>
          <w:lang w:eastAsia="ar-SA"/>
        </w:rPr>
        <w:t xml:space="preserve">Ste lastnik zemljišča, za katerega se podaja pobuda      </w:t>
      </w:r>
      <w:r w:rsidRPr="00FD7400">
        <w:rPr>
          <w:rFonts w:ascii="Arial" w:eastAsia="ArialMT" w:hAnsi="Arial" w:cs="ArialMT"/>
          <w:sz w:val="20"/>
          <w:szCs w:val="20"/>
          <w:lang w:eastAsia="ar-SA"/>
        </w:rPr>
        <w:t>DA       NE</w:t>
      </w:r>
    </w:p>
    <w:p w:rsidR="00E44174" w:rsidRPr="00FD7400" w:rsidRDefault="00E44174" w:rsidP="00E44174">
      <w:pPr>
        <w:suppressAutoHyphens/>
        <w:autoSpaceDE w:val="0"/>
        <w:spacing w:after="0" w:line="240" w:lineRule="auto"/>
        <w:jc w:val="both"/>
        <w:rPr>
          <w:rFonts w:ascii="Arial" w:eastAsia="Arial-ItalicMT" w:hAnsi="Arial" w:cs="Arial-ItalicMT"/>
          <w:i/>
          <w:iCs/>
          <w:sz w:val="20"/>
          <w:szCs w:val="20"/>
          <w:lang w:eastAsia="ar-SA"/>
        </w:rPr>
      </w:pPr>
      <w:r w:rsidRPr="00FD7400">
        <w:rPr>
          <w:rFonts w:ascii="Arial" w:eastAsia="Arial-ItalicMT" w:hAnsi="Arial" w:cs="Arial-ItalicMT"/>
          <w:i/>
          <w:iCs/>
          <w:sz w:val="20"/>
          <w:szCs w:val="20"/>
          <w:lang w:eastAsia="ar-SA"/>
        </w:rPr>
        <w:t>Če niste lastnik zemljišča, z</w:t>
      </w:r>
      <w:r>
        <w:rPr>
          <w:rFonts w:ascii="Arial" w:eastAsia="Arial-ItalicMT" w:hAnsi="Arial" w:cs="Arial-ItalicMT"/>
          <w:i/>
          <w:iCs/>
          <w:sz w:val="20"/>
          <w:szCs w:val="20"/>
          <w:lang w:eastAsia="ar-SA"/>
        </w:rPr>
        <w:t>a katerega se podaja pobuda, obvezno priložite</w:t>
      </w:r>
      <w:r w:rsidRPr="00FD7400">
        <w:rPr>
          <w:rFonts w:ascii="Arial" w:eastAsia="Arial-ItalicMT" w:hAnsi="Arial" w:cs="Arial-ItalicMT"/>
          <w:i/>
          <w:iCs/>
          <w:sz w:val="20"/>
          <w:szCs w:val="20"/>
          <w:lang w:eastAsia="ar-SA"/>
        </w:rPr>
        <w:t xml:space="preserve"> podpisano soglasje lastnika z</w:t>
      </w:r>
      <w:r>
        <w:rPr>
          <w:rFonts w:ascii="Arial" w:eastAsia="Arial-ItalicMT" w:hAnsi="Arial" w:cs="Arial-ItalicMT"/>
          <w:i/>
          <w:iCs/>
          <w:sz w:val="20"/>
          <w:szCs w:val="20"/>
          <w:lang w:eastAsia="ar-SA"/>
        </w:rPr>
        <w:t>emljišča</w:t>
      </w:r>
      <w:r w:rsidRPr="00FD7400">
        <w:rPr>
          <w:rFonts w:ascii="Arial" w:eastAsia="Arial-ItalicMT" w:hAnsi="Arial" w:cs="Arial-ItalicMT"/>
          <w:i/>
          <w:iCs/>
          <w:sz w:val="20"/>
          <w:szCs w:val="20"/>
          <w:lang w:eastAsia="ar-SA"/>
        </w:rPr>
        <w:t>.</w:t>
      </w:r>
    </w:p>
    <w:p w:rsidR="00E44174" w:rsidRPr="00FD7400" w:rsidRDefault="00E44174" w:rsidP="00E44174">
      <w:pPr>
        <w:suppressAutoHyphens/>
        <w:autoSpaceDE w:val="0"/>
        <w:spacing w:after="0" w:line="240" w:lineRule="auto"/>
        <w:jc w:val="both"/>
        <w:rPr>
          <w:rFonts w:ascii="Arial" w:eastAsia="Arial-BoldMT" w:hAnsi="Arial" w:cs="Arial-BoldMT"/>
          <w:b/>
          <w:bCs/>
          <w:sz w:val="24"/>
          <w:szCs w:val="24"/>
          <w:lang w:eastAsia="ar-SA"/>
        </w:rPr>
      </w:pPr>
    </w:p>
    <w:p w:rsidR="00E44174" w:rsidRPr="0091336B" w:rsidRDefault="00E44174" w:rsidP="00E441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DBDB"/>
        <w:suppressAutoHyphens/>
        <w:autoSpaceDE w:val="0"/>
        <w:spacing w:after="0" w:line="240" w:lineRule="auto"/>
        <w:jc w:val="both"/>
        <w:rPr>
          <w:rFonts w:ascii="Arial" w:eastAsia="Arial-BoldMT" w:hAnsi="Arial" w:cs="Arial-BoldMT"/>
          <w:b/>
          <w:bCs/>
          <w:lang w:eastAsia="ar-SA"/>
        </w:rPr>
      </w:pPr>
      <w:r w:rsidRPr="0091336B">
        <w:rPr>
          <w:rFonts w:ascii="Arial" w:eastAsia="Arial-BoldMT" w:hAnsi="Arial" w:cs="Arial-BoldMT"/>
          <w:b/>
          <w:bCs/>
          <w:lang w:eastAsia="ar-SA"/>
        </w:rPr>
        <w:t xml:space="preserve">3. NAMEN PREDLOGA </w:t>
      </w:r>
      <w:r w:rsidRPr="0091336B">
        <w:rPr>
          <w:rFonts w:ascii="Arial" w:eastAsia="Arial-BoldMT" w:hAnsi="Arial" w:cs="Arial-BoldMT"/>
          <w:bCs/>
          <w:lang w:eastAsia="ar-SA"/>
        </w:rPr>
        <w:t>(ustrezno označite):</w:t>
      </w:r>
    </w:p>
    <w:p w:rsidR="00E44174" w:rsidRPr="00FD7400" w:rsidRDefault="00E44174" w:rsidP="00E44174">
      <w:pPr>
        <w:suppressAutoHyphens/>
        <w:autoSpaceDE w:val="0"/>
        <w:spacing w:after="0" w:line="240" w:lineRule="auto"/>
        <w:jc w:val="both"/>
        <w:rPr>
          <w:rFonts w:ascii="Arial" w:eastAsia="ArialMT" w:hAnsi="Arial" w:cs="ArialMT"/>
          <w:sz w:val="20"/>
          <w:szCs w:val="20"/>
          <w:lang w:eastAsia="ar-SA"/>
        </w:rPr>
      </w:pPr>
    </w:p>
    <w:p w:rsidR="00E44174" w:rsidRPr="00FD7400" w:rsidRDefault="00E44174" w:rsidP="00E44174">
      <w:pPr>
        <w:suppressAutoHyphens/>
        <w:autoSpaceDE w:val="0"/>
        <w:spacing w:after="0" w:line="240" w:lineRule="auto"/>
        <w:jc w:val="both"/>
        <w:rPr>
          <w:rFonts w:ascii="Arial" w:eastAsia="Arial-BoldMT" w:hAnsi="Arial" w:cs="Arial-BoldMT"/>
          <w:b/>
          <w:bCs/>
          <w:sz w:val="20"/>
          <w:szCs w:val="20"/>
          <w:lang w:eastAsia="ar-SA"/>
        </w:rPr>
      </w:pPr>
      <w:r w:rsidRPr="00FD7400">
        <w:rPr>
          <w:rFonts w:ascii="Arial" w:eastAsia="Arial-BoldMT" w:hAnsi="Arial" w:cs="Arial-BoldMT"/>
          <w:b/>
          <w:bCs/>
          <w:sz w:val="20"/>
          <w:szCs w:val="20"/>
          <w:lang w:eastAsia="ar-SA"/>
        </w:rPr>
        <w:t>Želim spremembo namenske rabe prostora, določene v ve</w:t>
      </w:r>
      <w:r>
        <w:rPr>
          <w:rFonts w:ascii="Arial" w:eastAsia="Arial-BoldMT" w:hAnsi="Arial" w:cs="Arial-BoldMT"/>
          <w:b/>
          <w:bCs/>
          <w:sz w:val="20"/>
          <w:szCs w:val="20"/>
          <w:lang w:eastAsia="ar-SA"/>
        </w:rPr>
        <w:t>ljavnem občinskem prostorskem načrtu</w:t>
      </w:r>
      <w:r w:rsidRPr="00FD7400">
        <w:rPr>
          <w:rFonts w:ascii="Arial" w:eastAsia="Arial-BoldMT" w:hAnsi="Arial" w:cs="Arial-BoldMT"/>
          <w:b/>
          <w:bCs/>
          <w:sz w:val="20"/>
          <w:szCs w:val="20"/>
          <w:lang w:eastAsia="ar-SA"/>
        </w:rPr>
        <w:t>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8"/>
        <w:gridCol w:w="144"/>
        <w:gridCol w:w="672"/>
        <w:gridCol w:w="8256"/>
      </w:tblGrid>
      <w:tr w:rsidR="00E44174" w:rsidRPr="00FD7400" w:rsidTr="00B32076">
        <w:tc>
          <w:tcPr>
            <w:tcW w:w="288" w:type="dxa"/>
            <w:shd w:val="clear" w:color="auto" w:fill="auto"/>
          </w:tcPr>
          <w:p w:rsidR="00E44174" w:rsidRPr="00FD7400" w:rsidRDefault="00E44174" w:rsidP="00B32076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  <w:r w:rsidRPr="00FD7400">
              <w:rPr>
                <w:rFonts w:ascii="Arial" w:eastAsia="Arial" w:hAnsi="Arial" w:cs="Arial"/>
                <w:sz w:val="20"/>
                <w:szCs w:val="20"/>
                <w:lang w:eastAsia="ar-SA"/>
              </w:rPr>
              <w:t>□</w:t>
            </w:r>
          </w:p>
        </w:tc>
        <w:tc>
          <w:tcPr>
            <w:tcW w:w="144" w:type="dxa"/>
            <w:shd w:val="clear" w:color="auto" w:fill="auto"/>
          </w:tcPr>
          <w:p w:rsidR="00E44174" w:rsidRPr="00FD7400" w:rsidRDefault="00E44174" w:rsidP="00B3207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Arial-BoldMT" w:hAnsi="Arial" w:cs="Arial-BoldMT"/>
                <w:kern w:val="1"/>
                <w:sz w:val="20"/>
                <w:szCs w:val="20"/>
                <w:lang w:val="en-GB" w:eastAsia="hi-IN" w:bidi="hi-IN"/>
              </w:rPr>
            </w:pPr>
          </w:p>
        </w:tc>
        <w:tc>
          <w:tcPr>
            <w:tcW w:w="8928" w:type="dxa"/>
            <w:gridSpan w:val="2"/>
            <w:shd w:val="clear" w:color="auto" w:fill="auto"/>
          </w:tcPr>
          <w:p w:rsidR="00E44174" w:rsidRPr="00FD7400" w:rsidRDefault="00E44174" w:rsidP="00B32076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ArialMT" w:hAnsi="Arial" w:cs="ArialMT"/>
                <w:sz w:val="20"/>
                <w:szCs w:val="20"/>
                <w:lang w:eastAsia="ar-SA"/>
              </w:rPr>
            </w:pPr>
            <w:r w:rsidRPr="00FD7400">
              <w:rPr>
                <w:rFonts w:ascii="Arial" w:eastAsia="ArialMT" w:hAnsi="Arial" w:cs="ArialMT"/>
                <w:sz w:val="20"/>
                <w:szCs w:val="20"/>
                <w:lang w:eastAsia="ar-SA"/>
              </w:rPr>
              <w:t>iz nezazidljivega v zazidljivo zemljišče</w:t>
            </w:r>
          </w:p>
        </w:tc>
      </w:tr>
      <w:tr w:rsidR="00E44174" w:rsidRPr="00FD7400" w:rsidTr="00B32076">
        <w:tc>
          <w:tcPr>
            <w:tcW w:w="288" w:type="dxa"/>
            <w:shd w:val="clear" w:color="auto" w:fill="auto"/>
          </w:tcPr>
          <w:p w:rsidR="00E44174" w:rsidRPr="00FD7400" w:rsidRDefault="00E44174" w:rsidP="00B32076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  <w:r w:rsidRPr="00FD7400">
              <w:rPr>
                <w:rFonts w:ascii="Arial" w:eastAsia="Arial" w:hAnsi="Arial" w:cs="Arial"/>
                <w:sz w:val="20"/>
                <w:szCs w:val="20"/>
                <w:lang w:eastAsia="ar-SA"/>
              </w:rPr>
              <w:t>□</w:t>
            </w:r>
          </w:p>
        </w:tc>
        <w:tc>
          <w:tcPr>
            <w:tcW w:w="144" w:type="dxa"/>
            <w:shd w:val="clear" w:color="auto" w:fill="auto"/>
          </w:tcPr>
          <w:p w:rsidR="00E44174" w:rsidRPr="00FD7400" w:rsidRDefault="00E44174" w:rsidP="00B3207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Arial-BoldMT" w:hAnsi="Arial" w:cs="Arial-BoldMT"/>
                <w:kern w:val="1"/>
                <w:sz w:val="20"/>
                <w:szCs w:val="20"/>
                <w:lang w:val="en-GB" w:eastAsia="hi-IN" w:bidi="hi-IN"/>
              </w:rPr>
            </w:pPr>
          </w:p>
        </w:tc>
        <w:tc>
          <w:tcPr>
            <w:tcW w:w="8928" w:type="dxa"/>
            <w:gridSpan w:val="2"/>
            <w:shd w:val="clear" w:color="auto" w:fill="auto"/>
          </w:tcPr>
          <w:p w:rsidR="00E44174" w:rsidRPr="00FD7400" w:rsidRDefault="00E44174" w:rsidP="00B32076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ArialMT" w:hAnsi="Arial" w:cs="ArialMT"/>
                <w:i/>
                <w:iCs/>
                <w:sz w:val="20"/>
                <w:szCs w:val="20"/>
                <w:lang w:eastAsia="ar-SA"/>
              </w:rPr>
            </w:pPr>
            <w:r w:rsidRPr="00FD7400">
              <w:rPr>
                <w:rFonts w:ascii="Arial" w:eastAsia="ArialMT" w:hAnsi="Arial" w:cs="ArialMT"/>
                <w:sz w:val="20"/>
                <w:szCs w:val="20"/>
                <w:lang w:eastAsia="ar-SA"/>
              </w:rPr>
              <w:t xml:space="preserve">iz zazidljivega v nezazidljivo zemljišče </w:t>
            </w:r>
            <w:r>
              <w:rPr>
                <w:rFonts w:ascii="Arial" w:eastAsia="ArialMT" w:hAnsi="Arial" w:cs="ArialMT"/>
                <w:i/>
                <w:iCs/>
                <w:sz w:val="20"/>
                <w:szCs w:val="20"/>
                <w:lang w:eastAsia="ar-SA"/>
              </w:rPr>
              <w:t>(</w:t>
            </w:r>
            <w:r w:rsidRPr="00FD7400">
              <w:rPr>
                <w:rFonts w:ascii="Arial" w:eastAsia="ArialMT" w:hAnsi="Arial" w:cs="ArialMT"/>
                <w:i/>
                <w:iCs/>
                <w:sz w:val="20"/>
                <w:szCs w:val="20"/>
                <w:lang w:eastAsia="ar-SA"/>
              </w:rPr>
              <w:t>kmetijsko</w:t>
            </w:r>
            <w:r>
              <w:rPr>
                <w:rFonts w:ascii="Arial" w:eastAsia="ArialMT" w:hAnsi="Arial" w:cs="ArialMT"/>
                <w:i/>
                <w:iCs/>
                <w:sz w:val="20"/>
                <w:szCs w:val="20"/>
                <w:lang w:eastAsia="ar-SA"/>
              </w:rPr>
              <w:t xml:space="preserve"> zemljišče, gozdno zemljišče, vodno zemljišče, območje drugih zemljišč</w:t>
            </w:r>
            <w:r w:rsidRPr="00FD7400">
              <w:rPr>
                <w:rFonts w:ascii="Arial" w:eastAsia="ArialMT" w:hAnsi="Arial" w:cs="ArialMT"/>
                <w:i/>
                <w:iCs/>
                <w:sz w:val="20"/>
                <w:szCs w:val="20"/>
                <w:lang w:eastAsia="ar-SA"/>
              </w:rPr>
              <w:t>)</w:t>
            </w:r>
          </w:p>
        </w:tc>
      </w:tr>
      <w:tr w:rsidR="00E44174" w:rsidRPr="00FD7400" w:rsidTr="00B32076">
        <w:tc>
          <w:tcPr>
            <w:tcW w:w="288" w:type="dxa"/>
            <w:shd w:val="clear" w:color="auto" w:fill="auto"/>
          </w:tcPr>
          <w:p w:rsidR="00E44174" w:rsidRPr="00FD7400" w:rsidRDefault="00E44174" w:rsidP="00B32076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  <w:r w:rsidRPr="00FD7400">
              <w:rPr>
                <w:rFonts w:ascii="Arial" w:eastAsia="Arial" w:hAnsi="Arial" w:cs="Arial"/>
                <w:sz w:val="20"/>
                <w:szCs w:val="20"/>
                <w:lang w:eastAsia="ar-SA"/>
              </w:rPr>
              <w:t>□</w:t>
            </w:r>
          </w:p>
        </w:tc>
        <w:tc>
          <w:tcPr>
            <w:tcW w:w="144" w:type="dxa"/>
            <w:shd w:val="clear" w:color="auto" w:fill="auto"/>
          </w:tcPr>
          <w:p w:rsidR="00E44174" w:rsidRPr="00FD7400" w:rsidRDefault="00E44174" w:rsidP="00B3207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Arial-BoldMT" w:hAnsi="Arial" w:cs="Arial-BoldMT"/>
                <w:kern w:val="1"/>
                <w:sz w:val="20"/>
                <w:szCs w:val="20"/>
                <w:lang w:val="en-GB" w:eastAsia="hi-IN" w:bidi="hi-IN"/>
              </w:rPr>
            </w:pPr>
          </w:p>
        </w:tc>
        <w:tc>
          <w:tcPr>
            <w:tcW w:w="672" w:type="dxa"/>
            <w:shd w:val="clear" w:color="auto" w:fill="auto"/>
          </w:tcPr>
          <w:p w:rsidR="00E44174" w:rsidRPr="00FD7400" w:rsidRDefault="00E44174" w:rsidP="00B32076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ArialMT" w:hAnsi="Arial" w:cs="ArialMT"/>
                <w:sz w:val="20"/>
                <w:szCs w:val="20"/>
                <w:lang w:eastAsia="ar-SA"/>
              </w:rPr>
            </w:pPr>
            <w:r w:rsidRPr="00FD7400">
              <w:rPr>
                <w:rFonts w:ascii="Arial" w:eastAsia="ArialMT" w:hAnsi="Arial" w:cs="ArialMT"/>
                <w:sz w:val="20"/>
                <w:szCs w:val="20"/>
                <w:lang w:eastAsia="ar-SA"/>
              </w:rPr>
              <w:t>drugo</w:t>
            </w:r>
          </w:p>
        </w:tc>
        <w:tc>
          <w:tcPr>
            <w:tcW w:w="8256" w:type="dxa"/>
            <w:tcBorders>
              <w:bottom w:val="single" w:sz="1" w:space="0" w:color="000000"/>
            </w:tcBorders>
            <w:shd w:val="clear" w:color="auto" w:fill="auto"/>
          </w:tcPr>
          <w:p w:rsidR="00E44174" w:rsidRPr="00FD7400" w:rsidRDefault="00E44174" w:rsidP="00B3207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Arial-BoldMT" w:hAnsi="Arial" w:cs="Arial-BoldMT"/>
                <w:kern w:val="1"/>
                <w:sz w:val="20"/>
                <w:szCs w:val="20"/>
                <w:lang w:val="en-GB" w:eastAsia="hi-IN" w:bidi="hi-IN"/>
              </w:rPr>
            </w:pPr>
          </w:p>
        </w:tc>
      </w:tr>
    </w:tbl>
    <w:p w:rsidR="00E44174" w:rsidRPr="00FD7400" w:rsidRDefault="00E44174" w:rsidP="00E44174">
      <w:pPr>
        <w:suppressAutoHyphens/>
        <w:autoSpaceDE w:val="0"/>
        <w:spacing w:after="0" w:line="240" w:lineRule="auto"/>
        <w:jc w:val="both"/>
        <w:rPr>
          <w:rFonts w:ascii="Arial" w:eastAsia="Arial-BoldMT" w:hAnsi="Arial" w:cs="Arial-BoldMT"/>
          <w:sz w:val="20"/>
          <w:szCs w:val="20"/>
          <w:lang w:eastAsia="ar-SA"/>
        </w:rPr>
      </w:pPr>
    </w:p>
    <w:p w:rsidR="00E44174" w:rsidRPr="00FD7400" w:rsidRDefault="00E44174" w:rsidP="00E44174">
      <w:pPr>
        <w:suppressAutoHyphens/>
        <w:autoSpaceDE w:val="0"/>
        <w:spacing w:after="0" w:line="240" w:lineRule="auto"/>
        <w:jc w:val="both"/>
        <w:rPr>
          <w:rFonts w:ascii="Arial" w:eastAsia="Arial-BoldMT" w:hAnsi="Arial" w:cs="Arial-BoldMT"/>
          <w:sz w:val="20"/>
          <w:szCs w:val="20"/>
          <w:lang w:eastAsia="ar-SA"/>
        </w:rPr>
      </w:pPr>
    </w:p>
    <w:p w:rsidR="00E44174" w:rsidRPr="008B7F2F" w:rsidRDefault="00E44174" w:rsidP="00E441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DBDB"/>
        <w:suppressAutoHyphens/>
        <w:autoSpaceDE w:val="0"/>
        <w:spacing w:after="0" w:line="240" w:lineRule="auto"/>
        <w:jc w:val="both"/>
        <w:rPr>
          <w:rFonts w:ascii="Arial" w:eastAsia="ArialMT" w:hAnsi="Arial" w:cs="ArialMT"/>
          <w:sz w:val="20"/>
          <w:szCs w:val="20"/>
          <w:lang w:eastAsia="ar-SA"/>
        </w:rPr>
      </w:pPr>
      <w:r w:rsidRPr="008B7F2F">
        <w:rPr>
          <w:rFonts w:ascii="Arial" w:eastAsia="Arial-BoldMT" w:hAnsi="Arial" w:cs="Arial-BoldMT"/>
          <w:b/>
          <w:bCs/>
          <w:sz w:val="20"/>
          <w:szCs w:val="20"/>
          <w:lang w:eastAsia="ar-SA"/>
        </w:rPr>
        <w:t xml:space="preserve">4. ŽELIM POSTAVITEV NASLEDNJE VRSTE OBJEKTA </w:t>
      </w:r>
      <w:r w:rsidRPr="008B7F2F">
        <w:rPr>
          <w:rFonts w:ascii="Arial" w:eastAsia="ArialMT" w:hAnsi="Arial" w:cs="ArialMT"/>
          <w:i/>
          <w:iCs/>
          <w:sz w:val="20"/>
          <w:szCs w:val="20"/>
          <w:lang w:eastAsia="ar-SA"/>
        </w:rPr>
        <w:t>(izpolnite v primeru spremembe v zazidljivo parcelo)</w:t>
      </w:r>
      <w:r w:rsidRPr="008B7F2F">
        <w:rPr>
          <w:rFonts w:ascii="Arial" w:eastAsia="ArialMT" w:hAnsi="Arial" w:cs="ArialMT"/>
          <w:sz w:val="20"/>
          <w:szCs w:val="20"/>
          <w:lang w:eastAsia="ar-SA"/>
        </w:rPr>
        <w:t>:</w:t>
      </w:r>
    </w:p>
    <w:p w:rsidR="00E44174" w:rsidRPr="00FD7400" w:rsidRDefault="00E44174" w:rsidP="00E44174">
      <w:pPr>
        <w:suppressAutoHyphens/>
        <w:autoSpaceDE w:val="0"/>
        <w:spacing w:after="0" w:line="240" w:lineRule="auto"/>
        <w:jc w:val="both"/>
        <w:rPr>
          <w:rFonts w:ascii="Arial" w:eastAsia="ArialMT" w:hAnsi="Arial" w:cs="ArialMT"/>
          <w:sz w:val="20"/>
          <w:szCs w:val="20"/>
          <w:lang w:eastAsia="ar-SA"/>
        </w:rPr>
      </w:pPr>
      <w:r>
        <w:rPr>
          <w:rFonts w:ascii="Arial" w:eastAsia="ArialMT" w:hAnsi="Arial" w:cs="ArialMT"/>
          <w:sz w:val="20"/>
          <w:szCs w:val="20"/>
          <w:lang w:eastAsia="ar-SA"/>
        </w:rPr>
        <w:t xml:space="preserve">(podajte podroben opis objekta, navedite </w:t>
      </w:r>
      <w:proofErr w:type="spellStart"/>
      <w:r>
        <w:rPr>
          <w:rFonts w:ascii="Arial" w:eastAsia="ArialMT" w:hAnsi="Arial" w:cs="ArialMT"/>
          <w:sz w:val="20"/>
          <w:szCs w:val="20"/>
          <w:lang w:eastAsia="ar-SA"/>
        </w:rPr>
        <w:t>etažnost</w:t>
      </w:r>
      <w:proofErr w:type="spellEnd"/>
      <w:r>
        <w:rPr>
          <w:rFonts w:ascii="Arial" w:eastAsia="ArialMT" w:hAnsi="Arial" w:cs="ArialMT"/>
          <w:sz w:val="20"/>
          <w:szCs w:val="20"/>
          <w:lang w:eastAsia="ar-SA"/>
        </w:rPr>
        <w:t xml:space="preserve"> objekta, tlorisni gabarit objekta)</w:t>
      </w:r>
    </w:p>
    <w:tbl>
      <w:tblPr>
        <w:tblW w:w="936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0"/>
        <w:gridCol w:w="2904"/>
        <w:gridCol w:w="372"/>
        <w:gridCol w:w="2600"/>
        <w:gridCol w:w="364"/>
        <w:gridCol w:w="2760"/>
      </w:tblGrid>
      <w:tr w:rsidR="00E44174" w:rsidRPr="00FD7400" w:rsidTr="00B32076">
        <w:tc>
          <w:tcPr>
            <w:tcW w:w="9360" w:type="dxa"/>
            <w:gridSpan w:val="6"/>
            <w:tcBorders>
              <w:bottom w:val="single" w:sz="1" w:space="0" w:color="000000"/>
            </w:tcBorders>
            <w:shd w:val="clear" w:color="auto" w:fill="auto"/>
          </w:tcPr>
          <w:p w:rsidR="00E44174" w:rsidRPr="00FD7400" w:rsidRDefault="00E44174" w:rsidP="00B3207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SimSun" w:hAnsi="Arial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44174" w:rsidRPr="00FD7400" w:rsidTr="00B32076">
        <w:tc>
          <w:tcPr>
            <w:tcW w:w="9360" w:type="dxa"/>
            <w:gridSpan w:val="6"/>
            <w:tcBorders>
              <w:bottom w:val="single" w:sz="1" w:space="0" w:color="000000"/>
            </w:tcBorders>
            <w:shd w:val="clear" w:color="auto" w:fill="auto"/>
          </w:tcPr>
          <w:p w:rsidR="00E44174" w:rsidRPr="00FD7400" w:rsidRDefault="00E44174" w:rsidP="00B3207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SimSun" w:hAnsi="Arial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44174" w:rsidRPr="00FD7400" w:rsidTr="00B32076">
        <w:tc>
          <w:tcPr>
            <w:tcW w:w="9360" w:type="dxa"/>
            <w:gridSpan w:val="6"/>
            <w:tcBorders>
              <w:bottom w:val="single" w:sz="1" w:space="0" w:color="000000"/>
            </w:tcBorders>
            <w:shd w:val="clear" w:color="auto" w:fill="auto"/>
          </w:tcPr>
          <w:p w:rsidR="00E44174" w:rsidRPr="00FD7400" w:rsidRDefault="00E44174" w:rsidP="00B3207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SimSun" w:hAnsi="Arial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44174" w:rsidRPr="00FD7400" w:rsidTr="00B32076">
        <w:tc>
          <w:tcPr>
            <w:tcW w:w="360" w:type="dxa"/>
            <w:shd w:val="clear" w:color="auto" w:fill="auto"/>
          </w:tcPr>
          <w:p w:rsidR="00E44174" w:rsidRPr="00FD7400" w:rsidRDefault="00E44174" w:rsidP="00B32076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904" w:type="dxa"/>
            <w:shd w:val="clear" w:color="auto" w:fill="auto"/>
          </w:tcPr>
          <w:p w:rsidR="00E44174" w:rsidRPr="00FD7400" w:rsidRDefault="00E44174" w:rsidP="00B32076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ArialMT" w:hAnsi="Arial" w:cs="ArialMT"/>
                <w:sz w:val="18"/>
                <w:szCs w:val="18"/>
                <w:lang w:eastAsia="ar-SA"/>
              </w:rPr>
            </w:pPr>
          </w:p>
        </w:tc>
        <w:tc>
          <w:tcPr>
            <w:tcW w:w="372" w:type="dxa"/>
            <w:shd w:val="clear" w:color="auto" w:fill="auto"/>
          </w:tcPr>
          <w:p w:rsidR="00E44174" w:rsidRPr="00FD7400" w:rsidRDefault="00E44174" w:rsidP="00B32076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600" w:type="dxa"/>
            <w:shd w:val="clear" w:color="auto" w:fill="auto"/>
          </w:tcPr>
          <w:p w:rsidR="00E44174" w:rsidRPr="00FD7400" w:rsidRDefault="00E44174" w:rsidP="00B32076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ArialMT" w:hAnsi="Arial" w:cs="ArialMT"/>
                <w:sz w:val="18"/>
                <w:szCs w:val="18"/>
                <w:lang w:eastAsia="ar-SA"/>
              </w:rPr>
            </w:pPr>
          </w:p>
        </w:tc>
        <w:tc>
          <w:tcPr>
            <w:tcW w:w="364" w:type="dxa"/>
            <w:shd w:val="clear" w:color="auto" w:fill="auto"/>
          </w:tcPr>
          <w:p w:rsidR="00E44174" w:rsidRPr="00FD7400" w:rsidRDefault="00E44174" w:rsidP="00B32076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760" w:type="dxa"/>
            <w:shd w:val="clear" w:color="auto" w:fill="auto"/>
          </w:tcPr>
          <w:p w:rsidR="00E44174" w:rsidRPr="00FD7400" w:rsidRDefault="00E44174" w:rsidP="00B32076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ArialMT" w:hAnsi="Arial" w:cs="ArialMT"/>
                <w:sz w:val="18"/>
                <w:szCs w:val="18"/>
                <w:lang w:eastAsia="ar-SA"/>
              </w:rPr>
            </w:pPr>
          </w:p>
        </w:tc>
      </w:tr>
    </w:tbl>
    <w:p w:rsidR="00E44174" w:rsidRPr="0091336B" w:rsidRDefault="00E44174" w:rsidP="00E44174">
      <w:pPr>
        <w:suppressAutoHyphens/>
        <w:autoSpaceDE w:val="0"/>
        <w:spacing w:after="0" w:line="240" w:lineRule="auto"/>
        <w:jc w:val="both"/>
        <w:rPr>
          <w:rFonts w:ascii="Arial" w:eastAsia="ArialMT" w:hAnsi="Arial" w:cs="ArialMT"/>
          <w:i/>
          <w:iCs/>
          <w:color w:val="000000"/>
          <w:sz w:val="20"/>
          <w:szCs w:val="20"/>
          <w:lang w:eastAsia="ar-SA"/>
        </w:rPr>
      </w:pPr>
      <w:r w:rsidRPr="00FD7400">
        <w:rPr>
          <w:rFonts w:ascii="Arial" w:eastAsia="Arial-BoldMT" w:hAnsi="Arial" w:cs="Arial-BoldMT"/>
          <w:i/>
          <w:iCs/>
          <w:color w:val="000000"/>
          <w:sz w:val="20"/>
          <w:szCs w:val="20"/>
          <w:lang w:eastAsia="ar-SA"/>
        </w:rPr>
        <w:t>Za objekte, namenjene kmetijski dejavnosti je obvezno potrebno priložiti mnenje kmetijske svetovalne službe</w:t>
      </w:r>
      <w:r>
        <w:rPr>
          <w:rFonts w:ascii="Arial" w:eastAsia="Arial-BoldMT" w:hAnsi="Arial" w:cs="Arial-BoldMT"/>
          <w:i/>
          <w:iCs/>
          <w:color w:val="000000"/>
          <w:sz w:val="20"/>
          <w:szCs w:val="20"/>
          <w:lang w:eastAsia="ar-SA"/>
        </w:rPr>
        <w:t xml:space="preserve"> (obrazec za obrazložitev utemeljenosti posega na kmetijsko zemljišče v korist kmetije)</w:t>
      </w:r>
      <w:r w:rsidRPr="00FD7400">
        <w:rPr>
          <w:rFonts w:ascii="Arial" w:eastAsia="Arial-BoldMT" w:hAnsi="Arial" w:cs="Arial-BoldMT"/>
          <w:i/>
          <w:iCs/>
          <w:color w:val="000000"/>
          <w:sz w:val="20"/>
          <w:szCs w:val="20"/>
          <w:lang w:eastAsia="ar-SA"/>
        </w:rPr>
        <w:t xml:space="preserve">. </w:t>
      </w:r>
      <w:r w:rsidRPr="00FD7400">
        <w:rPr>
          <w:rFonts w:ascii="Arial" w:eastAsia="ArialMT" w:hAnsi="Arial" w:cs="ArialMT"/>
          <w:i/>
          <w:iCs/>
          <w:color w:val="000000"/>
          <w:sz w:val="20"/>
          <w:szCs w:val="20"/>
          <w:lang w:eastAsia="ar-SA"/>
        </w:rPr>
        <w:t>Z mnenjem mora biti pobuda dopolnjena najkasneje v roku 1 mes</w:t>
      </w:r>
      <w:r w:rsidR="0091336B">
        <w:rPr>
          <w:rFonts w:ascii="Arial" w:eastAsia="ArialMT" w:hAnsi="Arial" w:cs="ArialMT"/>
          <w:i/>
          <w:iCs/>
          <w:color w:val="000000"/>
          <w:sz w:val="20"/>
          <w:szCs w:val="20"/>
          <w:lang w:eastAsia="ar-SA"/>
        </w:rPr>
        <w:t>eca po zaključku zbiranja pobud</w:t>
      </w:r>
    </w:p>
    <w:p w:rsidR="00E44174" w:rsidRPr="0091336B" w:rsidRDefault="00E44174" w:rsidP="00E441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DBDB"/>
        <w:suppressAutoHyphens/>
        <w:autoSpaceDE w:val="0"/>
        <w:spacing w:after="0" w:line="240" w:lineRule="auto"/>
        <w:jc w:val="both"/>
        <w:rPr>
          <w:rFonts w:ascii="Arial" w:eastAsia="Arial-BoldMT" w:hAnsi="Arial" w:cs="Arial-BoldMT"/>
          <w:b/>
          <w:bCs/>
          <w:lang w:eastAsia="ar-SA"/>
        </w:rPr>
      </w:pPr>
      <w:r w:rsidRPr="0091336B">
        <w:rPr>
          <w:rFonts w:ascii="Arial" w:eastAsia="Arial-BoldMT" w:hAnsi="Arial" w:cs="Arial-BoldMT"/>
          <w:b/>
          <w:bCs/>
          <w:shd w:val="clear" w:color="auto" w:fill="DBDBDB"/>
          <w:lang w:eastAsia="ar-SA"/>
        </w:rPr>
        <w:lastRenderedPageBreak/>
        <w:t>5. MOŽNOST PRIKLJUČITVE NA GOSPODARSKO JAVNO INFRASTRUKTURO</w:t>
      </w:r>
      <w:r w:rsidRPr="0091336B">
        <w:rPr>
          <w:rFonts w:ascii="Arial" w:eastAsia="Arial-BoldMT" w:hAnsi="Arial" w:cs="Arial-BoldMT"/>
          <w:b/>
          <w:bCs/>
          <w:lang w:eastAsia="ar-SA"/>
        </w:rPr>
        <w:t>:</w:t>
      </w:r>
    </w:p>
    <w:p w:rsidR="00E44174" w:rsidRDefault="00E44174" w:rsidP="00E44174">
      <w:pPr>
        <w:suppressAutoHyphens/>
        <w:autoSpaceDE w:val="0"/>
        <w:spacing w:after="0" w:line="240" w:lineRule="auto"/>
        <w:jc w:val="both"/>
        <w:rPr>
          <w:rFonts w:ascii="Arial" w:eastAsia="Arial-BoldMT" w:hAnsi="Arial" w:cs="Arial-BoldMT"/>
          <w:b/>
          <w:sz w:val="20"/>
          <w:szCs w:val="20"/>
          <w:lang w:eastAsia="ar-SA"/>
        </w:rPr>
      </w:pPr>
    </w:p>
    <w:p w:rsidR="00E44174" w:rsidRDefault="00E44174" w:rsidP="00E44174">
      <w:pPr>
        <w:pStyle w:val="Odstavekseznama"/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Arial" w:eastAsia="Arial-BoldMT" w:hAnsi="Arial" w:cs="Arial-BoldMT"/>
          <w:b/>
          <w:sz w:val="20"/>
          <w:szCs w:val="20"/>
          <w:lang w:eastAsia="ar-SA"/>
        </w:rPr>
      </w:pPr>
      <w:r>
        <w:rPr>
          <w:rFonts w:ascii="Arial" w:eastAsia="Arial-BoldMT" w:hAnsi="Arial" w:cs="Arial-BoldMT"/>
          <w:b/>
          <w:sz w:val="20"/>
          <w:szCs w:val="20"/>
          <w:lang w:eastAsia="ar-SA"/>
        </w:rPr>
        <w:t>Javna cesta</w:t>
      </w:r>
      <w:r>
        <w:rPr>
          <w:rFonts w:ascii="Arial" w:eastAsia="Arial-BoldMT" w:hAnsi="Arial" w:cs="Arial-BoldMT"/>
          <w:b/>
          <w:sz w:val="20"/>
          <w:szCs w:val="20"/>
          <w:lang w:eastAsia="ar-SA"/>
        </w:rPr>
        <w:tab/>
      </w:r>
      <w:r>
        <w:rPr>
          <w:rFonts w:ascii="Arial" w:eastAsia="Arial-BoldMT" w:hAnsi="Arial" w:cs="Arial-BoldMT"/>
          <w:b/>
          <w:sz w:val="20"/>
          <w:szCs w:val="20"/>
          <w:lang w:eastAsia="ar-SA"/>
        </w:rPr>
        <w:tab/>
      </w:r>
      <w:r>
        <w:rPr>
          <w:rFonts w:ascii="Arial" w:eastAsia="Arial-BoldMT" w:hAnsi="Arial" w:cs="Arial-BoldMT"/>
          <w:b/>
          <w:sz w:val="20"/>
          <w:szCs w:val="20"/>
          <w:lang w:eastAsia="ar-SA"/>
        </w:rPr>
        <w:tab/>
        <w:t>DA</w:t>
      </w:r>
      <w:r>
        <w:rPr>
          <w:rFonts w:ascii="Arial" w:eastAsia="Arial-BoldMT" w:hAnsi="Arial" w:cs="Arial-BoldMT"/>
          <w:b/>
          <w:sz w:val="20"/>
          <w:szCs w:val="20"/>
          <w:lang w:eastAsia="ar-SA"/>
        </w:rPr>
        <w:tab/>
        <w:t>NE</w:t>
      </w:r>
    </w:p>
    <w:p w:rsidR="00E44174" w:rsidRDefault="00E44174" w:rsidP="00E44174">
      <w:pPr>
        <w:pStyle w:val="Odstavekseznama"/>
        <w:suppressAutoHyphens/>
        <w:autoSpaceDE w:val="0"/>
        <w:spacing w:after="0" w:line="240" w:lineRule="auto"/>
        <w:jc w:val="both"/>
        <w:rPr>
          <w:rFonts w:ascii="Arial" w:eastAsia="Arial-BoldMT" w:hAnsi="Arial" w:cs="Arial-BoldMT"/>
          <w:b/>
          <w:sz w:val="20"/>
          <w:szCs w:val="20"/>
          <w:lang w:eastAsia="ar-SA"/>
        </w:rPr>
      </w:pPr>
    </w:p>
    <w:p w:rsidR="00E44174" w:rsidRDefault="00E44174" w:rsidP="00E44174">
      <w:pPr>
        <w:pStyle w:val="Odstavekseznama"/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Arial" w:eastAsia="Arial-BoldMT" w:hAnsi="Arial" w:cs="Arial-BoldMT"/>
          <w:b/>
          <w:sz w:val="20"/>
          <w:szCs w:val="20"/>
          <w:lang w:eastAsia="ar-SA"/>
        </w:rPr>
      </w:pPr>
      <w:r>
        <w:rPr>
          <w:rFonts w:ascii="Arial" w:eastAsia="Arial-BoldMT" w:hAnsi="Arial" w:cs="Arial-BoldMT"/>
          <w:b/>
          <w:sz w:val="20"/>
          <w:szCs w:val="20"/>
          <w:lang w:eastAsia="ar-SA"/>
        </w:rPr>
        <w:t>Kanalizacijsko omrežje</w:t>
      </w:r>
      <w:r>
        <w:rPr>
          <w:rFonts w:ascii="Arial" w:eastAsia="Arial-BoldMT" w:hAnsi="Arial" w:cs="Arial-BoldMT"/>
          <w:b/>
          <w:sz w:val="20"/>
          <w:szCs w:val="20"/>
          <w:lang w:eastAsia="ar-SA"/>
        </w:rPr>
        <w:tab/>
        <w:t>DA</w:t>
      </w:r>
      <w:r>
        <w:rPr>
          <w:rFonts w:ascii="Arial" w:eastAsia="Arial-BoldMT" w:hAnsi="Arial" w:cs="Arial-BoldMT"/>
          <w:b/>
          <w:sz w:val="20"/>
          <w:szCs w:val="20"/>
          <w:lang w:eastAsia="ar-SA"/>
        </w:rPr>
        <w:tab/>
        <w:t>NE</w:t>
      </w:r>
    </w:p>
    <w:p w:rsidR="00E44174" w:rsidRDefault="00E44174" w:rsidP="00E44174">
      <w:pPr>
        <w:pStyle w:val="Odstavekseznama"/>
        <w:suppressAutoHyphens/>
        <w:autoSpaceDE w:val="0"/>
        <w:spacing w:after="0" w:line="240" w:lineRule="auto"/>
        <w:jc w:val="both"/>
        <w:rPr>
          <w:rFonts w:ascii="Arial" w:eastAsia="Arial-BoldMT" w:hAnsi="Arial" w:cs="Arial-BoldMT"/>
          <w:b/>
          <w:sz w:val="20"/>
          <w:szCs w:val="20"/>
          <w:lang w:eastAsia="ar-SA"/>
        </w:rPr>
      </w:pPr>
    </w:p>
    <w:p w:rsidR="00E44174" w:rsidRDefault="00E44174" w:rsidP="00E44174">
      <w:pPr>
        <w:pStyle w:val="Odstavekseznama"/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Arial" w:eastAsia="Arial-BoldMT" w:hAnsi="Arial" w:cs="Arial-BoldMT"/>
          <w:b/>
          <w:sz w:val="20"/>
          <w:szCs w:val="20"/>
          <w:lang w:eastAsia="ar-SA"/>
        </w:rPr>
      </w:pPr>
      <w:r>
        <w:rPr>
          <w:rFonts w:ascii="Arial" w:eastAsia="Arial-BoldMT" w:hAnsi="Arial" w:cs="Arial-BoldMT"/>
          <w:b/>
          <w:sz w:val="20"/>
          <w:szCs w:val="20"/>
          <w:lang w:eastAsia="ar-SA"/>
        </w:rPr>
        <w:t>Vodovodno omrežje</w:t>
      </w:r>
      <w:r>
        <w:rPr>
          <w:rFonts w:ascii="Arial" w:eastAsia="Arial-BoldMT" w:hAnsi="Arial" w:cs="Arial-BoldMT"/>
          <w:b/>
          <w:sz w:val="20"/>
          <w:szCs w:val="20"/>
          <w:lang w:eastAsia="ar-SA"/>
        </w:rPr>
        <w:tab/>
      </w:r>
      <w:r>
        <w:rPr>
          <w:rFonts w:ascii="Arial" w:eastAsia="Arial-BoldMT" w:hAnsi="Arial" w:cs="Arial-BoldMT"/>
          <w:b/>
          <w:sz w:val="20"/>
          <w:szCs w:val="20"/>
          <w:lang w:eastAsia="ar-SA"/>
        </w:rPr>
        <w:tab/>
        <w:t>DA</w:t>
      </w:r>
      <w:r>
        <w:rPr>
          <w:rFonts w:ascii="Arial" w:eastAsia="Arial-BoldMT" w:hAnsi="Arial" w:cs="Arial-BoldMT"/>
          <w:b/>
          <w:sz w:val="20"/>
          <w:szCs w:val="20"/>
          <w:lang w:eastAsia="ar-SA"/>
        </w:rPr>
        <w:tab/>
        <w:t>NE</w:t>
      </w:r>
    </w:p>
    <w:p w:rsidR="00E44174" w:rsidRDefault="00E44174" w:rsidP="00E44174">
      <w:pPr>
        <w:pStyle w:val="Odstavekseznama"/>
        <w:suppressAutoHyphens/>
        <w:autoSpaceDE w:val="0"/>
        <w:spacing w:after="0" w:line="240" w:lineRule="auto"/>
        <w:jc w:val="both"/>
        <w:rPr>
          <w:rFonts w:ascii="Arial" w:eastAsia="Arial-BoldMT" w:hAnsi="Arial" w:cs="Arial-BoldMT"/>
          <w:b/>
          <w:sz w:val="20"/>
          <w:szCs w:val="20"/>
          <w:lang w:eastAsia="ar-SA"/>
        </w:rPr>
      </w:pPr>
    </w:p>
    <w:p w:rsidR="00E44174" w:rsidRPr="00DC7A94" w:rsidRDefault="00E44174" w:rsidP="00E44174">
      <w:pPr>
        <w:pStyle w:val="Odstavekseznama"/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Arial" w:eastAsia="Arial-BoldMT" w:hAnsi="Arial" w:cs="Arial-BoldMT"/>
          <w:b/>
          <w:sz w:val="20"/>
          <w:szCs w:val="20"/>
          <w:lang w:eastAsia="ar-SA"/>
        </w:rPr>
      </w:pPr>
      <w:r>
        <w:rPr>
          <w:rFonts w:ascii="Arial" w:eastAsia="Arial-BoldMT" w:hAnsi="Arial" w:cs="Arial-BoldMT"/>
          <w:b/>
          <w:sz w:val="20"/>
          <w:szCs w:val="20"/>
          <w:lang w:eastAsia="ar-SA"/>
        </w:rPr>
        <w:t>Elektroenergetsko omrežje</w:t>
      </w:r>
      <w:r>
        <w:rPr>
          <w:rFonts w:ascii="Arial" w:eastAsia="Arial-BoldMT" w:hAnsi="Arial" w:cs="Arial-BoldMT"/>
          <w:b/>
          <w:sz w:val="20"/>
          <w:szCs w:val="20"/>
          <w:lang w:eastAsia="ar-SA"/>
        </w:rPr>
        <w:tab/>
        <w:t>DA</w:t>
      </w:r>
      <w:r>
        <w:rPr>
          <w:rFonts w:ascii="Arial" w:eastAsia="Arial-BoldMT" w:hAnsi="Arial" w:cs="Arial-BoldMT"/>
          <w:b/>
          <w:sz w:val="20"/>
          <w:szCs w:val="20"/>
          <w:lang w:eastAsia="ar-SA"/>
        </w:rPr>
        <w:tab/>
        <w:t>NE</w:t>
      </w:r>
    </w:p>
    <w:p w:rsidR="00E44174" w:rsidRDefault="00E44174" w:rsidP="00E44174">
      <w:pPr>
        <w:suppressAutoHyphens/>
        <w:autoSpaceDE w:val="0"/>
        <w:spacing w:after="0" w:line="240" w:lineRule="auto"/>
        <w:jc w:val="both"/>
        <w:rPr>
          <w:rFonts w:ascii="Arial" w:eastAsia="Arial-BoldMT" w:hAnsi="Arial" w:cs="Arial-BoldMT"/>
          <w:sz w:val="20"/>
          <w:szCs w:val="20"/>
          <w:lang w:eastAsia="ar-SA"/>
        </w:rPr>
      </w:pPr>
    </w:p>
    <w:p w:rsidR="00E44174" w:rsidRDefault="00E44174" w:rsidP="00E44174">
      <w:pPr>
        <w:suppressAutoHyphens/>
        <w:autoSpaceDE w:val="0"/>
        <w:spacing w:after="0" w:line="240" w:lineRule="auto"/>
        <w:jc w:val="both"/>
        <w:rPr>
          <w:rFonts w:ascii="Arial" w:eastAsia="Arial-BoldMT" w:hAnsi="Arial" w:cs="Arial-BoldMT"/>
          <w:sz w:val="20"/>
          <w:szCs w:val="20"/>
          <w:lang w:eastAsia="ar-SA"/>
        </w:rPr>
      </w:pPr>
    </w:p>
    <w:p w:rsidR="00E44174" w:rsidRPr="0091336B" w:rsidRDefault="00E44174" w:rsidP="00E441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DBDB"/>
        <w:suppressAutoHyphens/>
        <w:autoSpaceDE w:val="0"/>
        <w:spacing w:after="0" w:line="240" w:lineRule="auto"/>
        <w:jc w:val="both"/>
        <w:rPr>
          <w:rFonts w:ascii="Arial" w:eastAsia="Arial-BoldMT" w:hAnsi="Arial" w:cs="Arial-BoldMT"/>
          <w:b/>
          <w:bCs/>
          <w:lang w:eastAsia="ar-SA"/>
        </w:rPr>
      </w:pPr>
      <w:r w:rsidRPr="0091336B">
        <w:rPr>
          <w:rFonts w:ascii="Arial" w:eastAsia="Arial-BoldMT" w:hAnsi="Arial" w:cs="Arial-BoldMT"/>
          <w:b/>
          <w:bCs/>
          <w:lang w:eastAsia="ar-SA"/>
        </w:rPr>
        <w:t>6. ŽELIM SPREMEMBO PROSTORSKO IZVEDBENIH POGOJEV:</w:t>
      </w:r>
    </w:p>
    <w:p w:rsidR="00E44174" w:rsidRDefault="00E44174" w:rsidP="00E44174">
      <w:pPr>
        <w:suppressAutoHyphens/>
        <w:autoSpaceDE w:val="0"/>
        <w:spacing w:after="0" w:line="240" w:lineRule="auto"/>
        <w:jc w:val="both"/>
        <w:rPr>
          <w:rFonts w:ascii="Arial" w:eastAsia="Arial-BoldMT" w:hAnsi="Arial" w:cs="Arial-BoldMT"/>
          <w:sz w:val="20"/>
          <w:szCs w:val="20"/>
          <w:lang w:eastAsia="ar-SA"/>
        </w:rPr>
      </w:pPr>
      <w:r w:rsidRPr="00933BF7">
        <w:rPr>
          <w:rFonts w:ascii="Arial" w:eastAsia="Arial-BoldMT" w:hAnsi="Arial" w:cs="Arial-BoldMT"/>
          <w:sz w:val="20"/>
          <w:szCs w:val="20"/>
          <w:lang w:eastAsia="ar-SA"/>
        </w:rPr>
        <w:t>(navedite člen Odloka o OPN občine Trbovlje, na katerega se pobuda nanaša in vsebino predlagane pobude)</w:t>
      </w:r>
    </w:p>
    <w:tbl>
      <w:tblPr>
        <w:tblW w:w="935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355"/>
      </w:tblGrid>
      <w:tr w:rsidR="00E44174" w:rsidRPr="00FD7400" w:rsidTr="00B32076">
        <w:tc>
          <w:tcPr>
            <w:tcW w:w="9355" w:type="dxa"/>
            <w:tcBorders>
              <w:bottom w:val="single" w:sz="1" w:space="0" w:color="000000"/>
            </w:tcBorders>
            <w:shd w:val="clear" w:color="auto" w:fill="auto"/>
          </w:tcPr>
          <w:p w:rsidR="00E44174" w:rsidRPr="00FD7400" w:rsidRDefault="00E44174" w:rsidP="00B3207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SimSun" w:hAnsi="Arial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44174" w:rsidRPr="00FD7400" w:rsidTr="00B32076">
        <w:tc>
          <w:tcPr>
            <w:tcW w:w="9355" w:type="dxa"/>
            <w:tcBorders>
              <w:bottom w:val="single" w:sz="1" w:space="0" w:color="000000"/>
            </w:tcBorders>
            <w:shd w:val="clear" w:color="auto" w:fill="auto"/>
          </w:tcPr>
          <w:p w:rsidR="00E44174" w:rsidRPr="00FD7400" w:rsidRDefault="00E44174" w:rsidP="00B3207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SimSun" w:hAnsi="Arial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44174" w:rsidRPr="00FD7400" w:rsidTr="00B32076">
        <w:tc>
          <w:tcPr>
            <w:tcW w:w="9355" w:type="dxa"/>
            <w:tcBorders>
              <w:bottom w:val="single" w:sz="1" w:space="0" w:color="000000"/>
            </w:tcBorders>
            <w:shd w:val="clear" w:color="auto" w:fill="auto"/>
          </w:tcPr>
          <w:p w:rsidR="00E44174" w:rsidRPr="00FD7400" w:rsidRDefault="00E44174" w:rsidP="00B3207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SimSun" w:hAnsi="Arial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44174" w:rsidRPr="00FD7400" w:rsidTr="00B32076">
        <w:tc>
          <w:tcPr>
            <w:tcW w:w="9355" w:type="dxa"/>
            <w:tcBorders>
              <w:bottom w:val="single" w:sz="1" w:space="0" w:color="000000"/>
            </w:tcBorders>
            <w:shd w:val="clear" w:color="auto" w:fill="auto"/>
          </w:tcPr>
          <w:p w:rsidR="00E44174" w:rsidRPr="00FD7400" w:rsidRDefault="00E44174" w:rsidP="00B3207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SimSun" w:hAnsi="Arial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E44174" w:rsidRPr="00FD7400" w:rsidRDefault="00E44174" w:rsidP="00E44174">
      <w:pPr>
        <w:suppressAutoHyphens/>
        <w:autoSpaceDE w:val="0"/>
        <w:spacing w:after="0" w:line="240" w:lineRule="auto"/>
        <w:jc w:val="both"/>
        <w:rPr>
          <w:rFonts w:ascii="Arial" w:eastAsia="Arial-BoldMT" w:hAnsi="Arial" w:cs="Arial-BoldMT"/>
          <w:sz w:val="20"/>
          <w:szCs w:val="20"/>
          <w:lang w:eastAsia="ar-SA"/>
        </w:rPr>
      </w:pPr>
    </w:p>
    <w:p w:rsidR="00E44174" w:rsidRPr="00FD7400" w:rsidRDefault="00E44174" w:rsidP="00E44174">
      <w:pPr>
        <w:suppressAutoHyphens/>
        <w:autoSpaceDE w:val="0"/>
        <w:spacing w:after="0" w:line="240" w:lineRule="auto"/>
        <w:jc w:val="both"/>
        <w:rPr>
          <w:rFonts w:ascii="Arial" w:eastAsia="Arial-BoldMT" w:hAnsi="Arial" w:cs="Arial-BoldMT"/>
          <w:sz w:val="20"/>
          <w:szCs w:val="20"/>
          <w:lang w:eastAsia="ar-SA"/>
        </w:rPr>
      </w:pPr>
      <w:r>
        <w:rPr>
          <w:rFonts w:ascii="Arial" w:eastAsia="Arial-BoldMT" w:hAnsi="Arial" w:cs="Arial-BoldMT"/>
          <w:b/>
          <w:bCs/>
          <w:sz w:val="20"/>
          <w:szCs w:val="20"/>
          <w:lang w:eastAsia="ar-SA"/>
        </w:rPr>
        <w:t>Podrobnejša</w:t>
      </w:r>
      <w:r w:rsidRPr="00FD7400">
        <w:rPr>
          <w:rFonts w:ascii="Arial" w:eastAsia="Arial-BoldMT" w:hAnsi="Arial" w:cs="Arial-BoldMT"/>
          <w:b/>
          <w:bCs/>
          <w:sz w:val="20"/>
          <w:szCs w:val="20"/>
          <w:lang w:eastAsia="ar-SA"/>
        </w:rPr>
        <w:t xml:space="preserve"> obrazložitev pobude*</w:t>
      </w:r>
      <w:r w:rsidRPr="00FD7400">
        <w:rPr>
          <w:rFonts w:ascii="Arial" w:eastAsia="Arial-BoldMT" w:hAnsi="Arial" w:cs="Arial-BoldMT"/>
          <w:sz w:val="20"/>
          <w:szCs w:val="20"/>
          <w:lang w:eastAsia="ar-SA"/>
        </w:rPr>
        <w:t xml:space="preserve"> </w:t>
      </w:r>
      <w:r w:rsidRPr="00FD7400">
        <w:rPr>
          <w:rFonts w:ascii="Arial" w:eastAsia="Arial-BoldMT" w:hAnsi="Arial" w:cs="Arial-BoldMT"/>
          <w:i/>
          <w:iCs/>
          <w:sz w:val="20"/>
          <w:szCs w:val="20"/>
          <w:lang w:eastAsia="ar-SA"/>
        </w:rPr>
        <w:t>(opis in grafične priloge so lahko tudi na posebnem listu kot priloga)</w:t>
      </w:r>
      <w:r w:rsidRPr="00FD7400">
        <w:rPr>
          <w:rFonts w:ascii="Arial" w:eastAsia="Arial-BoldMT" w:hAnsi="Arial" w:cs="Arial-BoldMT"/>
          <w:sz w:val="20"/>
          <w:szCs w:val="20"/>
          <w:lang w:eastAsia="ar-SA"/>
        </w:rPr>
        <w:t>:</w:t>
      </w:r>
    </w:p>
    <w:tbl>
      <w:tblPr>
        <w:tblW w:w="935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355"/>
      </w:tblGrid>
      <w:tr w:rsidR="00E44174" w:rsidRPr="00FD7400" w:rsidTr="00B32076">
        <w:tc>
          <w:tcPr>
            <w:tcW w:w="9355" w:type="dxa"/>
            <w:tcBorders>
              <w:bottom w:val="single" w:sz="1" w:space="0" w:color="000000"/>
            </w:tcBorders>
            <w:shd w:val="clear" w:color="auto" w:fill="auto"/>
          </w:tcPr>
          <w:p w:rsidR="00E44174" w:rsidRPr="00FD7400" w:rsidRDefault="00E44174" w:rsidP="00B3207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SimSun" w:hAnsi="Arial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44174" w:rsidRPr="00FD7400" w:rsidTr="00B32076">
        <w:tc>
          <w:tcPr>
            <w:tcW w:w="9355" w:type="dxa"/>
            <w:tcBorders>
              <w:bottom w:val="single" w:sz="1" w:space="0" w:color="000000"/>
            </w:tcBorders>
            <w:shd w:val="clear" w:color="auto" w:fill="auto"/>
          </w:tcPr>
          <w:p w:rsidR="00E44174" w:rsidRPr="00FD7400" w:rsidRDefault="00E44174" w:rsidP="00B3207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SimSun" w:hAnsi="Arial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44174" w:rsidRPr="00FD7400" w:rsidTr="00B32076">
        <w:tc>
          <w:tcPr>
            <w:tcW w:w="9355" w:type="dxa"/>
            <w:tcBorders>
              <w:bottom w:val="single" w:sz="1" w:space="0" w:color="000000"/>
            </w:tcBorders>
            <w:shd w:val="clear" w:color="auto" w:fill="auto"/>
          </w:tcPr>
          <w:p w:rsidR="00E44174" w:rsidRPr="00FD7400" w:rsidRDefault="00E44174" w:rsidP="00B3207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SimSun" w:hAnsi="Arial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44174" w:rsidRPr="00FD7400" w:rsidTr="00B32076">
        <w:tc>
          <w:tcPr>
            <w:tcW w:w="9355" w:type="dxa"/>
            <w:tcBorders>
              <w:bottom w:val="single" w:sz="1" w:space="0" w:color="000000"/>
            </w:tcBorders>
            <w:shd w:val="clear" w:color="auto" w:fill="auto"/>
          </w:tcPr>
          <w:p w:rsidR="00E44174" w:rsidRPr="00FD7400" w:rsidRDefault="00E44174" w:rsidP="00B3207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SimSun" w:hAnsi="Arial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44174" w:rsidRPr="00FD7400" w:rsidTr="00B32076">
        <w:tc>
          <w:tcPr>
            <w:tcW w:w="9355" w:type="dxa"/>
            <w:tcBorders>
              <w:bottom w:val="single" w:sz="1" w:space="0" w:color="000000"/>
            </w:tcBorders>
            <w:shd w:val="clear" w:color="auto" w:fill="auto"/>
          </w:tcPr>
          <w:p w:rsidR="00E44174" w:rsidRPr="00FD7400" w:rsidRDefault="00E44174" w:rsidP="00B3207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SimSun" w:hAnsi="Arial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44174" w:rsidRPr="00FD7400" w:rsidTr="00B32076">
        <w:tc>
          <w:tcPr>
            <w:tcW w:w="9355" w:type="dxa"/>
            <w:tcBorders>
              <w:bottom w:val="single" w:sz="1" w:space="0" w:color="000000"/>
            </w:tcBorders>
            <w:shd w:val="clear" w:color="auto" w:fill="auto"/>
          </w:tcPr>
          <w:p w:rsidR="0091336B" w:rsidRPr="00FD7400" w:rsidRDefault="0091336B" w:rsidP="00B3207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SimSun" w:hAnsi="Arial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44174" w:rsidRPr="00FD7400" w:rsidTr="00B32076">
        <w:tc>
          <w:tcPr>
            <w:tcW w:w="9355" w:type="dxa"/>
            <w:tcBorders>
              <w:bottom w:val="single" w:sz="1" w:space="0" w:color="000000"/>
            </w:tcBorders>
            <w:shd w:val="clear" w:color="auto" w:fill="auto"/>
          </w:tcPr>
          <w:p w:rsidR="00E44174" w:rsidRPr="00FD7400" w:rsidRDefault="00E44174" w:rsidP="00B3207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SimSun" w:hAnsi="Arial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91336B" w:rsidRPr="00FD7400" w:rsidTr="00B3723E">
        <w:tc>
          <w:tcPr>
            <w:tcW w:w="9355" w:type="dxa"/>
            <w:tcBorders>
              <w:bottom w:val="single" w:sz="1" w:space="0" w:color="000000"/>
            </w:tcBorders>
            <w:shd w:val="clear" w:color="auto" w:fill="auto"/>
          </w:tcPr>
          <w:p w:rsidR="0091336B" w:rsidRPr="00FD7400" w:rsidRDefault="0091336B" w:rsidP="00B3723E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SimSun" w:hAnsi="Arial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91336B" w:rsidRDefault="0091336B" w:rsidP="0091336B">
      <w:pPr>
        <w:suppressAutoHyphens/>
        <w:autoSpaceDE w:val="0"/>
        <w:spacing w:after="0" w:line="240" w:lineRule="auto"/>
        <w:jc w:val="both"/>
        <w:rPr>
          <w:rFonts w:ascii="Arial" w:eastAsia="Arial-BoldMT" w:hAnsi="Arial" w:cs="Arial-BoldMT"/>
          <w:b/>
          <w:bCs/>
          <w:color w:val="000000"/>
          <w:sz w:val="20"/>
          <w:szCs w:val="20"/>
          <w:lang w:eastAsia="ar-SA"/>
        </w:rPr>
      </w:pPr>
    </w:p>
    <w:p w:rsidR="00E44174" w:rsidRDefault="00E44174" w:rsidP="00E44174">
      <w:pPr>
        <w:suppressAutoHyphens/>
        <w:autoSpaceDE w:val="0"/>
        <w:spacing w:after="0" w:line="240" w:lineRule="auto"/>
        <w:jc w:val="both"/>
        <w:rPr>
          <w:rFonts w:ascii="Arial" w:eastAsia="Arial-BoldMT" w:hAnsi="Arial" w:cs="Arial-BoldMT"/>
          <w:b/>
          <w:bCs/>
          <w:color w:val="000000"/>
          <w:sz w:val="20"/>
          <w:szCs w:val="20"/>
          <w:lang w:eastAsia="ar-SA"/>
        </w:rPr>
      </w:pPr>
    </w:p>
    <w:p w:rsidR="0091336B" w:rsidRDefault="0091336B" w:rsidP="00E44174">
      <w:pPr>
        <w:suppressAutoHyphens/>
        <w:autoSpaceDE w:val="0"/>
        <w:spacing w:after="0" w:line="240" w:lineRule="auto"/>
        <w:jc w:val="both"/>
        <w:rPr>
          <w:rFonts w:ascii="Arial" w:eastAsia="Arial-BoldMT" w:hAnsi="Arial" w:cs="Arial-BoldMT"/>
          <w:b/>
          <w:bCs/>
          <w:color w:val="000000"/>
          <w:sz w:val="20"/>
          <w:szCs w:val="20"/>
          <w:lang w:eastAsia="ar-SA"/>
        </w:rPr>
      </w:pPr>
    </w:p>
    <w:p w:rsidR="00E44174" w:rsidRPr="0091336B" w:rsidRDefault="00E44174" w:rsidP="00E44174">
      <w:pPr>
        <w:suppressAutoHyphens/>
        <w:autoSpaceDE w:val="0"/>
        <w:spacing w:after="0" w:line="240" w:lineRule="auto"/>
        <w:jc w:val="both"/>
        <w:rPr>
          <w:rFonts w:ascii="Arial" w:eastAsia="Arial-BoldMT" w:hAnsi="Arial" w:cs="Arial-BoldMT"/>
          <w:b/>
          <w:bCs/>
          <w:color w:val="000000"/>
          <w:lang w:eastAsia="ar-SA"/>
        </w:rPr>
      </w:pPr>
    </w:p>
    <w:p w:rsidR="00E44174" w:rsidRPr="0091336B" w:rsidRDefault="00E44174" w:rsidP="00E441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DBDB"/>
        <w:suppressAutoHyphens/>
        <w:autoSpaceDE w:val="0"/>
        <w:spacing w:after="0" w:line="240" w:lineRule="auto"/>
        <w:jc w:val="both"/>
        <w:rPr>
          <w:rFonts w:ascii="Arial" w:eastAsia="Arial-BoldMT" w:hAnsi="Arial" w:cs="Arial-BoldMT"/>
          <w:b/>
          <w:bCs/>
          <w:color w:val="000000"/>
          <w:lang w:eastAsia="ar-SA"/>
        </w:rPr>
      </w:pPr>
      <w:r w:rsidRPr="0091336B">
        <w:rPr>
          <w:rFonts w:ascii="Arial" w:eastAsia="Arial-BoldMT" w:hAnsi="Arial" w:cs="Arial-BoldMT"/>
          <w:b/>
          <w:bCs/>
          <w:color w:val="000000"/>
          <w:shd w:val="clear" w:color="auto" w:fill="DBDBDB"/>
          <w:lang w:eastAsia="ar-SA"/>
        </w:rPr>
        <w:t>7. SEZNAM PRILOG K POBUDI:</w:t>
      </w:r>
    </w:p>
    <w:p w:rsidR="00E44174" w:rsidRPr="00FD7400" w:rsidRDefault="00E44174" w:rsidP="00E44174">
      <w:pPr>
        <w:suppressAutoHyphens/>
        <w:autoSpaceDE w:val="0"/>
        <w:spacing w:after="0" w:line="240" w:lineRule="auto"/>
        <w:jc w:val="both"/>
        <w:rPr>
          <w:rFonts w:ascii="Arial" w:eastAsia="Arial-BoldMT" w:hAnsi="Arial" w:cs="Arial-BoldMT"/>
          <w:color w:val="000000"/>
          <w:sz w:val="20"/>
          <w:szCs w:val="20"/>
          <w:lang w:eastAsia="ar-SA"/>
        </w:rPr>
      </w:pPr>
    </w:p>
    <w:p w:rsidR="00E44174" w:rsidRDefault="00E44174" w:rsidP="00E44174">
      <w:pPr>
        <w:pStyle w:val="Odstavekseznama"/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Arial" w:eastAsia="ArialMT" w:hAnsi="Arial" w:cs="ArialMT"/>
          <w:color w:val="000000"/>
          <w:sz w:val="20"/>
          <w:szCs w:val="20"/>
          <w:lang w:eastAsia="ar-SA"/>
        </w:rPr>
      </w:pPr>
      <w:r>
        <w:rPr>
          <w:rFonts w:ascii="Arial" w:eastAsia="ArialMT" w:hAnsi="Arial" w:cs="ArialMT"/>
          <w:color w:val="000000"/>
          <w:sz w:val="20"/>
          <w:szCs w:val="20"/>
          <w:lang w:eastAsia="ar-SA"/>
        </w:rPr>
        <w:t>Načrt parcele z natančno označenim območjem, na katerega se pobuda nanaša</w:t>
      </w:r>
    </w:p>
    <w:p w:rsidR="00E44174" w:rsidRDefault="00E44174" w:rsidP="00E44174">
      <w:pPr>
        <w:pStyle w:val="Odstavekseznama"/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Arial" w:eastAsia="ArialMT" w:hAnsi="Arial" w:cs="ArialMT"/>
          <w:color w:val="000000"/>
          <w:sz w:val="20"/>
          <w:szCs w:val="20"/>
          <w:lang w:eastAsia="ar-SA"/>
        </w:rPr>
      </w:pPr>
      <w:r>
        <w:rPr>
          <w:rFonts w:ascii="Arial" w:eastAsia="ArialMT" w:hAnsi="Arial" w:cs="ArialMT"/>
          <w:color w:val="000000"/>
          <w:sz w:val="20"/>
          <w:szCs w:val="20"/>
          <w:lang w:eastAsia="ar-SA"/>
        </w:rPr>
        <w:t>Natančna obrazložitev oz. utemeljitev pobude (namen, vrsta objekta, velikost objekta, število objektov, idejni projekt,……)</w:t>
      </w:r>
    </w:p>
    <w:p w:rsidR="00E44174" w:rsidRDefault="00E44174" w:rsidP="00E44174">
      <w:pPr>
        <w:pStyle w:val="Odstavekseznama"/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Arial" w:eastAsia="ArialMT" w:hAnsi="Arial" w:cs="ArialMT"/>
          <w:color w:val="000000"/>
          <w:sz w:val="20"/>
          <w:szCs w:val="20"/>
          <w:lang w:eastAsia="ar-SA"/>
        </w:rPr>
      </w:pPr>
      <w:r>
        <w:rPr>
          <w:rFonts w:ascii="Arial" w:eastAsia="ArialMT" w:hAnsi="Arial" w:cs="ArialMT"/>
          <w:color w:val="000000"/>
          <w:sz w:val="20"/>
          <w:szCs w:val="20"/>
          <w:lang w:eastAsia="ar-SA"/>
        </w:rPr>
        <w:t>Pobudam za gradnjo kmetijskih objektov je potrebno priložiti mnenje Kmetijsko svetovalne službe, prikaz zemljišč kmetije, lokacija obstoječe kmetije</w:t>
      </w:r>
    </w:p>
    <w:p w:rsidR="00E44174" w:rsidRDefault="00E44174" w:rsidP="00E44174">
      <w:pPr>
        <w:pStyle w:val="Odstavekseznama"/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Arial" w:eastAsia="ArialMT" w:hAnsi="Arial" w:cs="ArialMT"/>
          <w:color w:val="000000"/>
          <w:sz w:val="20"/>
          <w:szCs w:val="20"/>
          <w:lang w:eastAsia="ar-SA"/>
        </w:rPr>
      </w:pPr>
      <w:r>
        <w:rPr>
          <w:rFonts w:ascii="Arial" w:eastAsia="ArialMT" w:hAnsi="Arial" w:cs="ArialMT"/>
          <w:color w:val="000000"/>
          <w:sz w:val="20"/>
          <w:szCs w:val="20"/>
          <w:lang w:eastAsia="ar-SA"/>
        </w:rPr>
        <w:t>Pobudam, ki se nanašajo na že obstoječ objekt je potrebno priložiti kopijo pravnomočnega gradbenega dovoljenja, oziroma za starejše objekte dokazilo, da je bil objekt zgrajen pred letom 31. 12. 1967.</w:t>
      </w:r>
    </w:p>
    <w:p w:rsidR="00E44174" w:rsidRDefault="00E44174" w:rsidP="00E44174">
      <w:pPr>
        <w:pStyle w:val="Odstavekseznama"/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Arial" w:eastAsia="ArialMT" w:hAnsi="Arial" w:cs="ArialMT"/>
          <w:color w:val="000000"/>
          <w:sz w:val="20"/>
          <w:szCs w:val="20"/>
          <w:lang w:eastAsia="ar-SA"/>
        </w:rPr>
      </w:pPr>
      <w:r>
        <w:rPr>
          <w:rFonts w:ascii="Arial" w:eastAsia="ArialMT" w:hAnsi="Arial" w:cs="ArialMT"/>
          <w:color w:val="000000"/>
          <w:sz w:val="20"/>
          <w:szCs w:val="20"/>
          <w:lang w:eastAsia="ar-SA"/>
        </w:rPr>
        <w:t>Fotografija lokacije</w:t>
      </w:r>
    </w:p>
    <w:p w:rsidR="00E44174" w:rsidRPr="008C7F18" w:rsidRDefault="00E44174" w:rsidP="00E44174">
      <w:pPr>
        <w:pStyle w:val="Odstavekseznama"/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Arial" w:eastAsia="ArialMT" w:hAnsi="Arial" w:cs="ArialMT"/>
          <w:color w:val="000000"/>
          <w:sz w:val="20"/>
          <w:szCs w:val="20"/>
          <w:lang w:eastAsia="ar-SA"/>
        </w:rPr>
      </w:pPr>
      <w:r>
        <w:rPr>
          <w:rFonts w:ascii="Arial" w:eastAsia="ArialMT" w:hAnsi="Arial" w:cs="ArialMT"/>
          <w:color w:val="000000"/>
          <w:sz w:val="20"/>
          <w:szCs w:val="20"/>
          <w:lang w:eastAsia="ar-SA"/>
        </w:rPr>
        <w:t>Dokazilo o stvarni pravici razpolaganja z zemljišči (izpis iz zemljiške knjige) in soglasje lastnika, v kolikor vlagatelj pobude ni lastnik zemljišča</w:t>
      </w:r>
    </w:p>
    <w:p w:rsidR="00E44174" w:rsidRPr="008C7F18" w:rsidRDefault="00E44174" w:rsidP="00E44174">
      <w:pPr>
        <w:pStyle w:val="Odstavekseznama"/>
        <w:numPr>
          <w:ilvl w:val="0"/>
          <w:numId w:val="1"/>
        </w:numPr>
        <w:suppressAutoHyphens/>
        <w:autoSpaceDE w:val="0"/>
        <w:spacing w:after="0" w:line="240" w:lineRule="auto"/>
        <w:rPr>
          <w:rFonts w:ascii="Arial" w:eastAsia="ArialMT" w:hAnsi="Arial" w:cs="ArialMT"/>
          <w:color w:val="000000"/>
          <w:sz w:val="18"/>
          <w:szCs w:val="18"/>
          <w:lang w:eastAsia="ar-SA"/>
        </w:rPr>
      </w:pPr>
      <w:r w:rsidRPr="008C7F18">
        <w:rPr>
          <w:rFonts w:ascii="Arial" w:eastAsia="ArialMT" w:hAnsi="Arial" w:cs="ArialMT"/>
          <w:color w:val="000000"/>
          <w:sz w:val="20"/>
          <w:szCs w:val="20"/>
          <w:lang w:eastAsia="ar-SA"/>
        </w:rPr>
        <w:t>Druge priloge:</w:t>
      </w:r>
      <w:r w:rsidRPr="008C7F18">
        <w:rPr>
          <w:rFonts w:ascii="Arial" w:eastAsia="ArialMT" w:hAnsi="Arial" w:cs="ArialMT"/>
          <w:color w:val="000000"/>
          <w:sz w:val="18"/>
          <w:szCs w:val="18"/>
          <w:lang w:eastAsia="ar-SA"/>
        </w:rPr>
        <w:t xml:space="preserve"> ___________________________________________________________________________</w:t>
      </w:r>
      <w:r>
        <w:rPr>
          <w:rFonts w:ascii="Arial" w:eastAsia="ArialMT" w:hAnsi="Arial" w:cs="ArialMT"/>
          <w:color w:val="000000"/>
          <w:sz w:val="18"/>
          <w:szCs w:val="18"/>
          <w:lang w:eastAsia="ar-SA"/>
        </w:rPr>
        <w:t>________</w:t>
      </w:r>
    </w:p>
    <w:p w:rsidR="00E44174" w:rsidRDefault="00E44174" w:rsidP="00E44174">
      <w:pPr>
        <w:suppressAutoHyphens/>
        <w:autoSpaceDE w:val="0"/>
        <w:spacing w:after="0" w:line="240" w:lineRule="auto"/>
        <w:jc w:val="both"/>
        <w:rPr>
          <w:rFonts w:ascii="Arial" w:eastAsia="Arial-BoldMT" w:hAnsi="Arial" w:cs="Arial-BoldMT"/>
          <w:color w:val="000000"/>
          <w:sz w:val="20"/>
          <w:szCs w:val="20"/>
          <w:lang w:eastAsia="ar-SA"/>
        </w:rPr>
      </w:pPr>
    </w:p>
    <w:p w:rsidR="00E44174" w:rsidRDefault="00E44174" w:rsidP="00E44174">
      <w:pPr>
        <w:suppressAutoHyphens/>
        <w:autoSpaceDE w:val="0"/>
        <w:spacing w:after="0" w:line="240" w:lineRule="auto"/>
        <w:jc w:val="both"/>
        <w:rPr>
          <w:rFonts w:ascii="Arial" w:eastAsia="Arial-BoldMT" w:hAnsi="Arial" w:cs="Arial-BoldMT"/>
          <w:color w:val="000000"/>
          <w:sz w:val="20"/>
          <w:szCs w:val="20"/>
          <w:lang w:eastAsia="ar-SA"/>
        </w:rPr>
      </w:pPr>
    </w:p>
    <w:p w:rsidR="0091336B" w:rsidRDefault="0091336B" w:rsidP="00E44174">
      <w:pPr>
        <w:suppressAutoHyphens/>
        <w:autoSpaceDE w:val="0"/>
        <w:spacing w:after="0" w:line="240" w:lineRule="auto"/>
        <w:jc w:val="both"/>
        <w:rPr>
          <w:rFonts w:ascii="Arial" w:eastAsia="Arial-BoldMT" w:hAnsi="Arial" w:cs="Arial-BoldMT"/>
          <w:color w:val="000000"/>
          <w:sz w:val="20"/>
          <w:szCs w:val="20"/>
          <w:lang w:eastAsia="ar-SA"/>
        </w:rPr>
      </w:pPr>
    </w:p>
    <w:p w:rsidR="0091336B" w:rsidRDefault="0091336B" w:rsidP="00E44174">
      <w:pPr>
        <w:suppressAutoHyphens/>
        <w:autoSpaceDE w:val="0"/>
        <w:spacing w:after="0" w:line="240" w:lineRule="auto"/>
        <w:jc w:val="both"/>
        <w:rPr>
          <w:rFonts w:ascii="Arial" w:eastAsia="Arial-BoldMT" w:hAnsi="Arial" w:cs="Arial-BoldMT"/>
          <w:color w:val="000000"/>
          <w:sz w:val="20"/>
          <w:szCs w:val="20"/>
          <w:lang w:eastAsia="ar-SA"/>
        </w:rPr>
      </w:pPr>
    </w:p>
    <w:p w:rsidR="0091336B" w:rsidRDefault="0091336B" w:rsidP="00E44174">
      <w:pPr>
        <w:suppressAutoHyphens/>
        <w:autoSpaceDE w:val="0"/>
        <w:spacing w:after="0" w:line="240" w:lineRule="auto"/>
        <w:jc w:val="both"/>
        <w:rPr>
          <w:rFonts w:ascii="Arial" w:eastAsia="Arial-BoldMT" w:hAnsi="Arial" w:cs="Arial-BoldMT"/>
          <w:color w:val="000000"/>
          <w:sz w:val="20"/>
          <w:szCs w:val="20"/>
          <w:lang w:eastAsia="ar-SA"/>
        </w:rPr>
      </w:pPr>
    </w:p>
    <w:p w:rsidR="0091336B" w:rsidRDefault="0091336B" w:rsidP="00E44174">
      <w:pPr>
        <w:suppressAutoHyphens/>
        <w:autoSpaceDE w:val="0"/>
        <w:spacing w:after="0" w:line="240" w:lineRule="auto"/>
        <w:jc w:val="both"/>
        <w:rPr>
          <w:rFonts w:ascii="Arial" w:eastAsia="Arial-BoldMT" w:hAnsi="Arial" w:cs="Arial-BoldMT"/>
          <w:color w:val="000000"/>
          <w:sz w:val="20"/>
          <w:szCs w:val="20"/>
          <w:lang w:eastAsia="ar-SA"/>
        </w:rPr>
      </w:pPr>
    </w:p>
    <w:p w:rsidR="0091336B" w:rsidRPr="00FD7400" w:rsidRDefault="0091336B" w:rsidP="00E44174">
      <w:pPr>
        <w:suppressAutoHyphens/>
        <w:autoSpaceDE w:val="0"/>
        <w:spacing w:after="0" w:line="240" w:lineRule="auto"/>
        <w:jc w:val="both"/>
        <w:rPr>
          <w:rFonts w:ascii="Arial" w:eastAsia="Arial-BoldMT" w:hAnsi="Arial" w:cs="Arial-BoldMT"/>
          <w:color w:val="000000"/>
          <w:sz w:val="20"/>
          <w:szCs w:val="20"/>
          <w:lang w:eastAsia="ar-SA"/>
        </w:rPr>
      </w:pPr>
    </w:p>
    <w:p w:rsidR="00E44174" w:rsidRPr="00C62056" w:rsidRDefault="00E44174" w:rsidP="00E441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DBDB"/>
        <w:suppressAutoHyphens/>
        <w:autoSpaceDE w:val="0"/>
        <w:spacing w:after="0" w:line="240" w:lineRule="auto"/>
        <w:jc w:val="both"/>
        <w:rPr>
          <w:rFonts w:ascii="Arial" w:eastAsia="Arial-BoldMT" w:hAnsi="Arial" w:cs="Arial-BoldMT"/>
          <w:b/>
          <w:color w:val="000000"/>
          <w:sz w:val="20"/>
          <w:szCs w:val="20"/>
          <w:lang w:eastAsia="ar-SA"/>
        </w:rPr>
      </w:pPr>
      <w:r w:rsidRPr="00C62056">
        <w:rPr>
          <w:rFonts w:ascii="Arial" w:eastAsia="Arial-BoldMT" w:hAnsi="Arial" w:cs="Arial-BoldMT"/>
          <w:b/>
          <w:color w:val="000000"/>
          <w:sz w:val="20"/>
          <w:szCs w:val="20"/>
          <w:lang w:eastAsia="ar-SA"/>
        </w:rPr>
        <w:t>OPOZORILO:</w:t>
      </w:r>
    </w:p>
    <w:p w:rsidR="00E44174" w:rsidRPr="00FD7400" w:rsidRDefault="00E44174" w:rsidP="00E44174">
      <w:pPr>
        <w:suppressAutoHyphens/>
        <w:autoSpaceDE w:val="0"/>
        <w:spacing w:after="0" w:line="240" w:lineRule="auto"/>
        <w:jc w:val="both"/>
        <w:rPr>
          <w:rFonts w:ascii="Arial" w:eastAsia="Arial-BoldMT" w:hAnsi="Arial" w:cs="Arial-BoldMT"/>
          <w:color w:val="000000"/>
          <w:sz w:val="20"/>
          <w:szCs w:val="20"/>
          <w:lang w:eastAsia="ar-SA"/>
        </w:rPr>
      </w:pPr>
    </w:p>
    <w:p w:rsidR="00E44174" w:rsidRPr="00BA21DB" w:rsidRDefault="00E44174" w:rsidP="00E44174">
      <w:pPr>
        <w:suppressAutoHyphens/>
        <w:autoSpaceDE w:val="0"/>
        <w:spacing w:after="0" w:line="240" w:lineRule="auto"/>
        <w:jc w:val="both"/>
        <w:rPr>
          <w:rFonts w:ascii="Arial" w:eastAsia="Arial-BoldMT" w:hAnsi="Arial" w:cs="Arial-BoldMT"/>
          <w:b/>
          <w:iCs/>
          <w:color w:val="000000"/>
          <w:sz w:val="20"/>
          <w:szCs w:val="20"/>
          <w:lang w:eastAsia="ar-SA"/>
        </w:rPr>
      </w:pPr>
      <w:r w:rsidRPr="00BA21DB">
        <w:rPr>
          <w:rFonts w:ascii="Arial" w:eastAsia="ArialMT" w:hAnsi="Arial" w:cs="ArialMT"/>
          <w:b/>
          <w:iCs/>
          <w:color w:val="000000"/>
          <w:sz w:val="20"/>
          <w:szCs w:val="20"/>
          <w:lang w:eastAsia="ar-SA"/>
        </w:rPr>
        <w:t xml:space="preserve">Pobuda bo obravnavana pri pripravi sprememb in dopolnitev občinskega prostorskega načrta Občine Trbovlje. O sprejetem stališču do podane pobude in sprejemu prostorskega akta boste obveščeni v roku 2 mesecev po zaključenem sprejemanju pobud. </w:t>
      </w:r>
      <w:r w:rsidRPr="00BA21DB">
        <w:rPr>
          <w:rFonts w:ascii="Arial" w:eastAsia="Arial-BoldMT" w:hAnsi="Arial" w:cs="Arial-BoldMT"/>
          <w:b/>
          <w:iCs/>
          <w:color w:val="000000"/>
          <w:sz w:val="20"/>
          <w:szCs w:val="20"/>
          <w:lang w:eastAsia="ar-SA"/>
        </w:rPr>
        <w:t>Poudarjamo pa, da oddana pobuda še ne pomeni, da se bodo pristojni nosilci urejanja prostora v postopku priprave do vaše pobude za spremembo OPN opredelili pozitivno.</w:t>
      </w:r>
    </w:p>
    <w:p w:rsidR="00E44174" w:rsidRPr="00BA21DB" w:rsidRDefault="00E44174" w:rsidP="00E44174">
      <w:pPr>
        <w:suppressAutoHyphens/>
        <w:autoSpaceDE w:val="0"/>
        <w:spacing w:after="0" w:line="240" w:lineRule="auto"/>
        <w:jc w:val="both"/>
        <w:rPr>
          <w:rFonts w:ascii="Arial" w:eastAsia="Arial-BoldMT" w:hAnsi="Arial" w:cs="Arial-BoldMT"/>
          <w:b/>
          <w:iCs/>
          <w:color w:val="000000"/>
          <w:sz w:val="20"/>
          <w:szCs w:val="20"/>
          <w:lang w:eastAsia="ar-SA"/>
        </w:rPr>
      </w:pPr>
    </w:p>
    <w:p w:rsidR="00E44174" w:rsidRPr="00BA21DB" w:rsidRDefault="00E44174" w:rsidP="00E44174">
      <w:pPr>
        <w:suppressAutoHyphens/>
        <w:autoSpaceDE w:val="0"/>
        <w:spacing w:after="0" w:line="240" w:lineRule="auto"/>
        <w:jc w:val="both"/>
        <w:rPr>
          <w:rFonts w:ascii="Arial" w:eastAsia="Arial-BoldMT" w:hAnsi="Arial" w:cs="Arial-BoldMT"/>
          <w:b/>
          <w:iCs/>
          <w:color w:val="000000"/>
          <w:sz w:val="20"/>
          <w:szCs w:val="20"/>
          <w:lang w:eastAsia="ar-SA"/>
        </w:rPr>
      </w:pPr>
      <w:r w:rsidRPr="00BA21DB">
        <w:rPr>
          <w:rFonts w:ascii="Arial" w:eastAsia="Calibri" w:hAnsi="Arial" w:cs="Arial"/>
          <w:b/>
          <w:sz w:val="20"/>
          <w:szCs w:val="20"/>
        </w:rPr>
        <w:t>Po podrobni preučitvi pobud se bo občina odločila za obseg, vsebino in časovni termin priprave sprememb in dopolnitev OPN.</w:t>
      </w:r>
    </w:p>
    <w:p w:rsidR="00E44174" w:rsidRPr="00FD7400" w:rsidRDefault="00E44174" w:rsidP="00E44174">
      <w:pPr>
        <w:suppressAutoHyphens/>
        <w:autoSpaceDE w:val="0"/>
        <w:spacing w:after="0" w:line="240" w:lineRule="auto"/>
        <w:jc w:val="both"/>
        <w:rPr>
          <w:rFonts w:ascii="Arial" w:eastAsia="Arial-BoldMT" w:hAnsi="Arial" w:cs="Arial-BoldMT"/>
          <w:b/>
          <w:bCs/>
          <w:i/>
          <w:color w:val="000000"/>
          <w:sz w:val="20"/>
          <w:szCs w:val="20"/>
          <w:lang w:eastAsia="ar-SA"/>
        </w:rPr>
      </w:pPr>
    </w:p>
    <w:p w:rsidR="00E44174" w:rsidRPr="00FD7400" w:rsidRDefault="00E44174" w:rsidP="00E44174">
      <w:pPr>
        <w:suppressAutoHyphens/>
        <w:autoSpaceDE w:val="0"/>
        <w:spacing w:after="0" w:line="240" w:lineRule="auto"/>
        <w:jc w:val="both"/>
        <w:rPr>
          <w:rFonts w:ascii="Arial" w:eastAsia="Arial-BoldMT" w:hAnsi="Arial" w:cs="Arial-BoldMT"/>
          <w:b/>
          <w:bCs/>
          <w:i/>
          <w:color w:val="000000"/>
          <w:sz w:val="20"/>
          <w:szCs w:val="20"/>
          <w:lang w:eastAsia="ar-SA"/>
        </w:rPr>
      </w:pPr>
    </w:p>
    <w:p w:rsidR="00E44174" w:rsidRPr="00FD7400" w:rsidRDefault="00E44174" w:rsidP="00E44174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ar-SA"/>
        </w:rPr>
      </w:pPr>
    </w:p>
    <w:p w:rsidR="00E44174" w:rsidRPr="00FD7400" w:rsidRDefault="00E44174" w:rsidP="00E44174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ar-SA"/>
        </w:rPr>
      </w:pPr>
    </w:p>
    <w:tbl>
      <w:tblPr>
        <w:tblW w:w="1013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646"/>
        <w:gridCol w:w="2424"/>
        <w:gridCol w:w="1176"/>
        <w:gridCol w:w="876"/>
        <w:gridCol w:w="4008"/>
      </w:tblGrid>
      <w:tr w:rsidR="00E44174" w:rsidRPr="00FD7400" w:rsidTr="0091336B">
        <w:tc>
          <w:tcPr>
            <w:tcW w:w="1646" w:type="dxa"/>
            <w:shd w:val="clear" w:color="auto" w:fill="auto"/>
          </w:tcPr>
          <w:p w:rsidR="00E44174" w:rsidRPr="00E44174" w:rsidRDefault="0091336B" w:rsidP="00B32076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ArialMT" w:hAnsi="Arial" w:cs="ArialMT"/>
                <w:b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Arial" w:eastAsia="ArialMT" w:hAnsi="Arial" w:cs="ArialMT"/>
                <w:b/>
                <w:color w:val="000000"/>
                <w:sz w:val="20"/>
                <w:szCs w:val="20"/>
                <w:lang w:eastAsia="ar-SA"/>
              </w:rPr>
              <w:t>Kraj in d</w:t>
            </w:r>
            <w:r w:rsidR="00E44174" w:rsidRPr="00E44174">
              <w:rPr>
                <w:rFonts w:ascii="Arial" w:eastAsia="ArialMT" w:hAnsi="Arial" w:cs="ArialMT"/>
                <w:b/>
                <w:color w:val="000000"/>
                <w:sz w:val="20"/>
                <w:szCs w:val="20"/>
                <w:lang w:eastAsia="ar-SA"/>
              </w:rPr>
              <w:t>atum</w:t>
            </w:r>
            <w:r w:rsidR="009F712E">
              <w:rPr>
                <w:rFonts w:ascii="Arial" w:eastAsia="ArialMT" w:hAnsi="Arial" w:cs="ArialMT"/>
                <w:b/>
                <w:color w:val="000000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2424" w:type="dxa"/>
            <w:shd w:val="clear" w:color="auto" w:fill="auto"/>
          </w:tcPr>
          <w:p w:rsidR="00E44174" w:rsidRPr="00E44174" w:rsidRDefault="00E44174" w:rsidP="00B3207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SimSun" w:hAnsi="Arial" w:cs="Mangal"/>
                <w:b/>
                <w:kern w:val="1"/>
                <w:sz w:val="24"/>
                <w:szCs w:val="24"/>
                <w:lang w:val="en-GB" w:eastAsia="hi-IN" w:bidi="hi-IN"/>
              </w:rPr>
            </w:pPr>
          </w:p>
        </w:tc>
        <w:tc>
          <w:tcPr>
            <w:tcW w:w="1176" w:type="dxa"/>
            <w:shd w:val="clear" w:color="auto" w:fill="auto"/>
          </w:tcPr>
          <w:p w:rsidR="00E44174" w:rsidRPr="00E44174" w:rsidRDefault="00E44174" w:rsidP="00B3207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SimSun" w:hAnsi="Arial" w:cs="Mangal"/>
                <w:b/>
                <w:kern w:val="1"/>
                <w:sz w:val="24"/>
                <w:szCs w:val="24"/>
                <w:lang w:val="en-GB" w:eastAsia="hi-IN" w:bidi="hi-IN"/>
              </w:rPr>
            </w:pPr>
          </w:p>
        </w:tc>
        <w:tc>
          <w:tcPr>
            <w:tcW w:w="876" w:type="dxa"/>
            <w:shd w:val="clear" w:color="auto" w:fill="auto"/>
          </w:tcPr>
          <w:p w:rsidR="00E44174" w:rsidRPr="00E44174" w:rsidRDefault="00E44174" w:rsidP="00B32076">
            <w:pPr>
              <w:suppressAutoHyphens/>
              <w:autoSpaceDE w:val="0"/>
              <w:spacing w:after="0" w:line="240" w:lineRule="auto"/>
              <w:jc w:val="both"/>
              <w:rPr>
                <w:rFonts w:ascii="Arial" w:eastAsia="ArialMT" w:hAnsi="Arial" w:cs="ArialMT"/>
                <w:b/>
                <w:sz w:val="20"/>
                <w:szCs w:val="20"/>
                <w:lang w:eastAsia="ar-SA"/>
              </w:rPr>
            </w:pPr>
            <w:r w:rsidRPr="00E44174">
              <w:rPr>
                <w:rFonts w:ascii="Arial" w:eastAsia="ArialMT" w:hAnsi="Arial" w:cs="ArialMT"/>
                <w:b/>
                <w:sz w:val="20"/>
                <w:szCs w:val="20"/>
                <w:lang w:eastAsia="ar-SA"/>
              </w:rPr>
              <w:t>Podpis</w:t>
            </w:r>
            <w:r w:rsidR="009F712E">
              <w:rPr>
                <w:rFonts w:ascii="Arial" w:eastAsia="ArialMT" w:hAnsi="Arial" w:cs="ArialMT"/>
                <w:b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4008" w:type="dxa"/>
            <w:shd w:val="clear" w:color="auto" w:fill="auto"/>
          </w:tcPr>
          <w:p w:rsidR="00E44174" w:rsidRPr="00FD7400" w:rsidRDefault="00E44174" w:rsidP="00B32076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SimSun" w:hAnsi="Arial" w:cs="Mangal"/>
                <w:kern w:val="1"/>
                <w:sz w:val="24"/>
                <w:szCs w:val="24"/>
                <w:lang w:val="en-GB" w:eastAsia="hi-IN" w:bidi="hi-IN"/>
              </w:rPr>
            </w:pPr>
          </w:p>
        </w:tc>
      </w:tr>
    </w:tbl>
    <w:p w:rsidR="00E44174" w:rsidRDefault="00E44174" w:rsidP="00E44174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ar-SA"/>
        </w:rPr>
      </w:pPr>
    </w:p>
    <w:p w:rsidR="009F712E" w:rsidRDefault="009F712E" w:rsidP="00E44174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ar-SA"/>
        </w:rPr>
      </w:pPr>
    </w:p>
    <w:p w:rsidR="009F712E" w:rsidRPr="00FD7400" w:rsidRDefault="009F712E" w:rsidP="00E44174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ar-SA"/>
        </w:rPr>
      </w:pPr>
    </w:p>
    <w:p w:rsidR="0091336B" w:rsidRPr="0091336B" w:rsidRDefault="00E959BC" w:rsidP="009133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sl-SI"/>
        </w:rPr>
      </w:pPr>
      <w:r>
        <w:rPr>
          <w:rFonts w:ascii="Arial" w:eastAsia="Times New Roman" w:hAnsi="Arial" w:cs="Arial"/>
          <w:b/>
          <w:sz w:val="20"/>
          <w:szCs w:val="20"/>
          <w:lang w:eastAsia="sl-SI"/>
        </w:rPr>
        <w:t>Taksa- p</w:t>
      </w:r>
      <w:r w:rsidR="0091336B" w:rsidRPr="0091336B">
        <w:rPr>
          <w:rFonts w:ascii="Arial" w:eastAsia="Times New Roman" w:hAnsi="Arial" w:cs="Arial"/>
          <w:b/>
          <w:sz w:val="20"/>
          <w:szCs w:val="20"/>
          <w:lang w:eastAsia="sl-SI"/>
        </w:rPr>
        <w:t>lačilo ob pobudi:</w:t>
      </w:r>
    </w:p>
    <w:p w:rsidR="0091336B" w:rsidRPr="00E44174" w:rsidRDefault="0091336B" w:rsidP="009133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E44174">
        <w:rPr>
          <w:rFonts w:ascii="Arial" w:eastAsia="Times New Roman" w:hAnsi="Arial" w:cs="Arial"/>
          <w:sz w:val="20"/>
          <w:szCs w:val="20"/>
          <w:lang w:eastAsia="sl-SI"/>
        </w:rPr>
        <w:t xml:space="preserve"> -za </w:t>
      </w:r>
      <w:r w:rsidRPr="00E959BC">
        <w:rPr>
          <w:rFonts w:ascii="Arial" w:eastAsia="Times New Roman" w:hAnsi="Arial" w:cs="Arial"/>
          <w:sz w:val="20"/>
          <w:szCs w:val="20"/>
          <w:u w:val="single"/>
          <w:lang w:eastAsia="sl-SI"/>
        </w:rPr>
        <w:t>spremembo osnovne namenske rabe prostora</w:t>
      </w:r>
      <w:r w:rsidRPr="00E44174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Pr="00E959BC">
        <w:rPr>
          <w:rFonts w:ascii="Arial" w:eastAsia="Times New Roman" w:hAnsi="Arial" w:cs="Arial"/>
          <w:b/>
          <w:sz w:val="20"/>
          <w:szCs w:val="20"/>
          <w:lang w:eastAsia="sl-SI"/>
        </w:rPr>
        <w:t>300 EUR</w:t>
      </w:r>
      <w:r w:rsidRPr="00E44174">
        <w:rPr>
          <w:rFonts w:ascii="Arial" w:eastAsia="Times New Roman" w:hAnsi="Arial" w:cs="Arial"/>
          <w:sz w:val="20"/>
          <w:szCs w:val="20"/>
          <w:lang w:eastAsia="sl-SI"/>
        </w:rPr>
        <w:t>,</w:t>
      </w:r>
    </w:p>
    <w:p w:rsidR="0091336B" w:rsidRPr="00E44174" w:rsidRDefault="0091336B" w:rsidP="009133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E44174">
        <w:rPr>
          <w:rFonts w:ascii="Arial" w:eastAsia="Times New Roman" w:hAnsi="Arial" w:cs="Arial"/>
          <w:sz w:val="20"/>
          <w:szCs w:val="20"/>
          <w:lang w:eastAsia="sl-SI"/>
        </w:rPr>
        <w:t>-</w:t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Pr="00E44174">
        <w:rPr>
          <w:rFonts w:ascii="Arial" w:eastAsia="Times New Roman" w:hAnsi="Arial" w:cs="Arial"/>
          <w:sz w:val="20"/>
          <w:szCs w:val="20"/>
          <w:lang w:eastAsia="sl-SI"/>
        </w:rPr>
        <w:t xml:space="preserve">za </w:t>
      </w:r>
      <w:r w:rsidRPr="00E959BC">
        <w:rPr>
          <w:rFonts w:ascii="Arial" w:eastAsia="Times New Roman" w:hAnsi="Arial" w:cs="Arial"/>
          <w:sz w:val="20"/>
          <w:szCs w:val="20"/>
          <w:u w:val="single"/>
          <w:lang w:eastAsia="sl-SI"/>
        </w:rPr>
        <w:t>spremembo podrobnejše namenske rabe prostora</w:t>
      </w:r>
      <w:r w:rsidRPr="00E44174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Pr="00E959BC">
        <w:rPr>
          <w:rFonts w:ascii="Arial" w:eastAsia="Times New Roman" w:hAnsi="Arial" w:cs="Arial"/>
          <w:b/>
          <w:sz w:val="20"/>
          <w:szCs w:val="20"/>
          <w:lang w:eastAsia="sl-SI"/>
        </w:rPr>
        <w:t>250 EUR</w:t>
      </w:r>
      <w:r w:rsidRPr="00E44174">
        <w:rPr>
          <w:rFonts w:ascii="Arial" w:eastAsia="Times New Roman" w:hAnsi="Arial" w:cs="Arial"/>
          <w:sz w:val="20"/>
          <w:szCs w:val="20"/>
          <w:lang w:eastAsia="sl-SI"/>
        </w:rPr>
        <w:t>.</w:t>
      </w:r>
    </w:p>
    <w:p w:rsidR="0091336B" w:rsidRPr="00E44174" w:rsidRDefault="0091336B" w:rsidP="009133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E44174" w:rsidRPr="00FD7400" w:rsidRDefault="00E44174" w:rsidP="00E441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959BC" w:rsidRPr="005951BB" w:rsidRDefault="00E959BC" w:rsidP="00E959B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5951BB">
        <w:rPr>
          <w:rFonts w:ascii="Arial" w:hAnsi="Arial" w:cs="Arial"/>
          <w:sz w:val="20"/>
          <w:szCs w:val="20"/>
        </w:rPr>
        <w:t xml:space="preserve">Plačilo upravne takse je možno tudi na račun občinske upravne takse: </w:t>
      </w:r>
    </w:p>
    <w:p w:rsidR="00E959BC" w:rsidRPr="005951BB" w:rsidRDefault="00E959BC" w:rsidP="00E959B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5951BB">
        <w:rPr>
          <w:rFonts w:ascii="Arial" w:hAnsi="Arial" w:cs="Arial"/>
          <w:sz w:val="20"/>
          <w:szCs w:val="20"/>
          <w:u w:val="single"/>
        </w:rPr>
        <w:t>TRR</w:t>
      </w:r>
      <w:r w:rsidRPr="005951BB">
        <w:rPr>
          <w:rFonts w:ascii="Arial" w:hAnsi="Arial" w:cs="Arial"/>
          <w:sz w:val="20"/>
          <w:szCs w:val="20"/>
        </w:rPr>
        <w:t xml:space="preserve">: </w:t>
      </w:r>
      <w:r w:rsidRPr="005951BB">
        <w:rPr>
          <w:rFonts w:ascii="Arial" w:hAnsi="Arial" w:cs="Arial"/>
          <w:b/>
          <w:sz w:val="20"/>
          <w:szCs w:val="20"/>
        </w:rPr>
        <w:t>SI56 0132 9529 0309 157</w:t>
      </w:r>
      <w:r w:rsidRPr="005951BB">
        <w:rPr>
          <w:rFonts w:ascii="Arial" w:hAnsi="Arial" w:cs="Arial"/>
          <w:sz w:val="20"/>
          <w:szCs w:val="20"/>
        </w:rPr>
        <w:t xml:space="preserve">, </w:t>
      </w:r>
      <w:r w:rsidRPr="005951BB">
        <w:rPr>
          <w:rFonts w:ascii="Arial" w:hAnsi="Arial" w:cs="Arial"/>
          <w:sz w:val="20"/>
          <w:szCs w:val="20"/>
          <w:u w:val="single"/>
        </w:rPr>
        <w:t>sklic:</w:t>
      </w:r>
      <w:r w:rsidRPr="005951BB">
        <w:rPr>
          <w:rFonts w:ascii="Arial" w:hAnsi="Arial" w:cs="Arial"/>
          <w:sz w:val="20"/>
          <w:szCs w:val="20"/>
        </w:rPr>
        <w:t xml:space="preserve"> </w:t>
      </w:r>
      <w:r w:rsidR="00813CA1">
        <w:rPr>
          <w:rFonts w:ascii="Arial" w:hAnsi="Arial" w:cs="Arial"/>
          <w:b/>
          <w:sz w:val="20"/>
          <w:szCs w:val="20"/>
        </w:rPr>
        <w:t>SI11 762</w:t>
      </w:r>
      <w:r w:rsidRPr="005951BB">
        <w:rPr>
          <w:rFonts w:ascii="Arial" w:hAnsi="Arial" w:cs="Arial"/>
          <w:b/>
          <w:sz w:val="20"/>
          <w:szCs w:val="20"/>
        </w:rPr>
        <w:t>9</w:t>
      </w:r>
      <w:r w:rsidR="00813CA1">
        <w:rPr>
          <w:rFonts w:ascii="Arial" w:hAnsi="Arial" w:cs="Arial"/>
          <w:b/>
          <w:sz w:val="20"/>
          <w:szCs w:val="20"/>
        </w:rPr>
        <w:t>5</w:t>
      </w:r>
      <w:r w:rsidRPr="005951BB">
        <w:rPr>
          <w:rFonts w:ascii="Arial" w:hAnsi="Arial" w:cs="Arial"/>
          <w:b/>
          <w:sz w:val="20"/>
          <w:szCs w:val="20"/>
        </w:rPr>
        <w:t>-7111002</w:t>
      </w:r>
      <w:r w:rsidRPr="005951BB">
        <w:rPr>
          <w:rFonts w:ascii="Arial" w:hAnsi="Arial" w:cs="Arial"/>
          <w:sz w:val="20"/>
          <w:szCs w:val="20"/>
        </w:rPr>
        <w:t xml:space="preserve">, </w:t>
      </w:r>
      <w:r w:rsidRPr="005951BB">
        <w:rPr>
          <w:rFonts w:ascii="Arial" w:hAnsi="Arial" w:cs="Arial"/>
          <w:sz w:val="20"/>
          <w:szCs w:val="20"/>
          <w:u w:val="single"/>
        </w:rPr>
        <w:t>koda:</w:t>
      </w:r>
      <w:r w:rsidRPr="005951BB">
        <w:rPr>
          <w:rFonts w:ascii="Arial" w:hAnsi="Arial" w:cs="Arial"/>
          <w:sz w:val="20"/>
          <w:szCs w:val="20"/>
        </w:rPr>
        <w:t xml:space="preserve"> </w:t>
      </w:r>
      <w:r w:rsidRPr="005951BB">
        <w:rPr>
          <w:rFonts w:ascii="Arial" w:hAnsi="Arial" w:cs="Arial"/>
          <w:b/>
          <w:sz w:val="20"/>
          <w:szCs w:val="20"/>
        </w:rPr>
        <w:t>GOVT</w:t>
      </w:r>
    </w:p>
    <w:p w:rsidR="00E44174" w:rsidRPr="00E44174" w:rsidRDefault="00E44174" w:rsidP="00E44174"/>
    <w:p w:rsidR="00F60F6A" w:rsidRPr="00CB50CE" w:rsidRDefault="00F60F6A" w:rsidP="00E44174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sl-SI"/>
        </w:rPr>
      </w:pPr>
    </w:p>
    <w:sectPr w:rsidR="00F60F6A" w:rsidRPr="00CB50CE" w:rsidSect="0091336B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135" w:left="1417" w:header="708" w:footer="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17D7" w:rsidRDefault="00E517D7" w:rsidP="00FD7400">
      <w:pPr>
        <w:spacing w:after="0" w:line="240" w:lineRule="auto"/>
      </w:pPr>
      <w:r>
        <w:separator/>
      </w:r>
    </w:p>
  </w:endnote>
  <w:endnote w:type="continuationSeparator" w:id="0">
    <w:p w:rsidR="00E517D7" w:rsidRDefault="00E517D7" w:rsidP="00FD7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charset w:val="00"/>
    <w:family w:val="swiss"/>
    <w:pitch w:val="default"/>
  </w:font>
  <w:font w:name="ArialMT">
    <w:charset w:val="00"/>
    <w:family w:val="swiss"/>
    <w:pitch w:val="default"/>
  </w:font>
  <w:font w:name="Arial-ItalicMT">
    <w:charset w:val="00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59A" w:rsidRPr="00CE444F" w:rsidRDefault="00AA559A" w:rsidP="00AA559A">
    <w:pPr>
      <w:jc w:val="center"/>
      <w:rPr>
        <w:rFonts w:ascii="Arial" w:hAnsi="Arial" w:cs="Arial"/>
        <w:b/>
        <w:sz w:val="16"/>
        <w:szCs w:val="16"/>
      </w:rPr>
    </w:pPr>
    <w:r w:rsidRPr="00CE444F">
      <w:rPr>
        <w:rFonts w:ascii="Arial" w:hAnsi="Arial" w:cs="Arial"/>
        <w:b/>
        <w:sz w:val="16"/>
        <w:szCs w:val="16"/>
      </w:rPr>
      <w:t>Vlogo lahko oddate v sprejemni</w:t>
    </w:r>
    <w:r w:rsidR="0091336B">
      <w:rPr>
        <w:rFonts w:ascii="Arial" w:hAnsi="Arial" w:cs="Arial"/>
        <w:b/>
        <w:sz w:val="16"/>
        <w:szCs w:val="16"/>
      </w:rPr>
      <w:t xml:space="preserve"> pisarni Občine Trbovlje, pošlje</w:t>
    </w:r>
    <w:r w:rsidRPr="00CE444F">
      <w:rPr>
        <w:rFonts w:ascii="Arial" w:hAnsi="Arial" w:cs="Arial"/>
        <w:b/>
        <w:sz w:val="16"/>
        <w:szCs w:val="16"/>
      </w:rPr>
      <w:t>te p</w:t>
    </w:r>
    <w:r w:rsidR="0091336B">
      <w:rPr>
        <w:rFonts w:ascii="Arial" w:hAnsi="Arial" w:cs="Arial"/>
        <w:b/>
        <w:sz w:val="16"/>
        <w:szCs w:val="16"/>
      </w:rPr>
      <w:t>o pošti na zgoraj naveden naslov</w:t>
    </w:r>
    <w:r w:rsidRPr="00CE444F">
      <w:rPr>
        <w:rFonts w:ascii="Arial" w:hAnsi="Arial" w:cs="Arial"/>
        <w:b/>
        <w:sz w:val="16"/>
        <w:szCs w:val="16"/>
      </w:rPr>
      <w:t xml:space="preserve"> ali po elektronski pošti na naslov: </w:t>
    </w:r>
    <w:hyperlink r:id="rId1" w:history="1">
      <w:r w:rsidRPr="00CE444F">
        <w:rPr>
          <w:rStyle w:val="Hiperpovezava"/>
          <w:rFonts w:ascii="Arial" w:hAnsi="Arial" w:cs="Arial"/>
          <w:b/>
          <w:sz w:val="16"/>
          <w:szCs w:val="16"/>
        </w:rPr>
        <w:t>obcina.trbovlje@trbovlje.si</w:t>
      </w:r>
    </w:hyperlink>
  </w:p>
  <w:p w:rsidR="00AA559A" w:rsidRDefault="00AA559A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59A" w:rsidRPr="00CE444F" w:rsidRDefault="00AA559A" w:rsidP="00AA559A">
    <w:pPr>
      <w:jc w:val="center"/>
      <w:rPr>
        <w:rFonts w:ascii="Arial" w:hAnsi="Arial" w:cs="Arial"/>
        <w:b/>
        <w:sz w:val="16"/>
        <w:szCs w:val="16"/>
      </w:rPr>
    </w:pPr>
    <w:r w:rsidRPr="00CE444F">
      <w:rPr>
        <w:rFonts w:ascii="Arial" w:hAnsi="Arial" w:cs="Arial"/>
        <w:b/>
        <w:sz w:val="16"/>
        <w:szCs w:val="16"/>
      </w:rPr>
      <w:t>Vlogo lahko oddate v sprejemni</w:t>
    </w:r>
    <w:r w:rsidR="0091336B">
      <w:rPr>
        <w:rFonts w:ascii="Arial" w:hAnsi="Arial" w:cs="Arial"/>
        <w:b/>
        <w:sz w:val="16"/>
        <w:szCs w:val="16"/>
      </w:rPr>
      <w:t xml:space="preserve"> pisarni Občine Trbovlje, pošlje</w:t>
    </w:r>
    <w:r w:rsidRPr="00CE444F">
      <w:rPr>
        <w:rFonts w:ascii="Arial" w:hAnsi="Arial" w:cs="Arial"/>
        <w:b/>
        <w:sz w:val="16"/>
        <w:szCs w:val="16"/>
      </w:rPr>
      <w:t xml:space="preserve">te po pošti na zgoraj naveden naslov ali po elektronski pošti na naslov: </w:t>
    </w:r>
    <w:hyperlink r:id="rId1" w:history="1">
      <w:r w:rsidRPr="00CE444F">
        <w:rPr>
          <w:rStyle w:val="Hiperpovezava"/>
          <w:rFonts w:ascii="Arial" w:hAnsi="Arial" w:cs="Arial"/>
          <w:b/>
          <w:sz w:val="16"/>
          <w:szCs w:val="16"/>
        </w:rPr>
        <w:t>obcina.trbovlje@trbovlje.si</w:t>
      </w:r>
    </w:hyperlink>
  </w:p>
  <w:p w:rsidR="00AA559A" w:rsidRDefault="00AA559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17D7" w:rsidRDefault="00E517D7" w:rsidP="00FD7400">
      <w:pPr>
        <w:spacing w:after="0" w:line="240" w:lineRule="auto"/>
      </w:pPr>
      <w:r>
        <w:separator/>
      </w:r>
    </w:p>
  </w:footnote>
  <w:footnote w:type="continuationSeparator" w:id="0">
    <w:p w:rsidR="00E517D7" w:rsidRDefault="00E517D7" w:rsidP="00FD74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59A" w:rsidRPr="00C62056" w:rsidRDefault="00AA559A" w:rsidP="00AA559A">
    <w:pPr>
      <w:pStyle w:val="Glava"/>
      <w:pBdr>
        <w:between w:val="single" w:sz="4" w:space="1" w:color="4F81BD" w:themeColor="accent1"/>
      </w:pBdr>
      <w:rPr>
        <w:rFonts w:ascii="Arial" w:hAnsi="Arial" w:cs="Arial"/>
      </w:rPr>
    </w:pPr>
    <w:r>
      <w:rPr>
        <w:noProof/>
        <w:lang w:eastAsia="sl-SI"/>
      </w:rPr>
      <w:drawing>
        <wp:anchor distT="0" distB="0" distL="114300" distR="114300" simplePos="0" relativeHeight="251663360" behindDoc="0" locked="0" layoutInCell="1" allowOverlap="1" wp14:anchorId="33680F8B" wp14:editId="3A290D68">
          <wp:simplePos x="0" y="0"/>
          <wp:positionH relativeFrom="margin">
            <wp:align>center</wp:align>
          </wp:positionH>
          <wp:positionV relativeFrom="paragraph">
            <wp:posOffset>-192722</wp:posOffset>
          </wp:positionV>
          <wp:extent cx="2138045" cy="349885"/>
          <wp:effectExtent l="0" t="0" r="0" b="0"/>
          <wp:wrapSquare wrapText="bothSides"/>
          <wp:docPr id="8" name="Slika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8045" cy="349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A559A" w:rsidRPr="008B7F2F" w:rsidRDefault="00AA559A" w:rsidP="00AA559A">
    <w:pPr>
      <w:pStyle w:val="Glava"/>
      <w:pBdr>
        <w:top w:val="single" w:sz="4" w:space="1" w:color="auto"/>
      </w:pBdr>
      <w:jc w:val="center"/>
      <w:rPr>
        <w:b/>
        <w:sz w:val="20"/>
        <w:szCs w:val="20"/>
      </w:rPr>
    </w:pPr>
    <w:r w:rsidRPr="00C62056">
      <w:rPr>
        <w:rFonts w:ascii="Arial" w:hAnsi="Arial" w:cs="Arial"/>
      </w:rPr>
      <w:t xml:space="preserve"> </w:t>
    </w:r>
    <w:r w:rsidRPr="008B7F2F">
      <w:rPr>
        <w:rFonts w:ascii="Arial" w:hAnsi="Arial" w:cs="Arial"/>
        <w:b/>
        <w:sz w:val="20"/>
        <w:szCs w:val="20"/>
      </w:rPr>
      <w:t>Mestni trg 4, 1420 Trbovlje</w:t>
    </w:r>
  </w:p>
  <w:p w:rsidR="008B7F2F" w:rsidRDefault="00151544" w:rsidP="008B7F2F">
    <w:pPr>
      <w:pStyle w:val="Glava"/>
      <w:ind w:firstLine="708"/>
    </w:pP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314E2A6E" wp14:editId="1EBE83DF">
              <wp:simplePos x="0" y="0"/>
              <wp:positionH relativeFrom="page">
                <wp:posOffset>-957</wp:posOffset>
              </wp:positionH>
              <wp:positionV relativeFrom="paragraph">
                <wp:posOffset>2754886</wp:posOffset>
              </wp:positionV>
              <wp:extent cx="432000" cy="3600000"/>
              <wp:effectExtent l="0" t="0" r="6350" b="635"/>
              <wp:wrapNone/>
              <wp:docPr id="71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2000" cy="3600000"/>
                      </a:xfrm>
                      <a:prstGeom prst="rect">
                        <a:avLst/>
                      </a:prstGeom>
                      <a:solidFill>
                        <a:srgbClr val="DBDBDB"/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258DFF2" id="Rectangle 3" o:spid="_x0000_s1026" style="position:absolute;margin-left:-.1pt;margin-top:216.9pt;width:34pt;height:283.45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" fillcolor="#dbdbdb" stroked="f">
              <w10:wrap anchorx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2056" w:rsidRPr="00C62056" w:rsidRDefault="00AA559A" w:rsidP="00AA559A">
    <w:pPr>
      <w:pStyle w:val="Glava"/>
      <w:pBdr>
        <w:between w:val="single" w:sz="4" w:space="1" w:color="4F81BD" w:themeColor="accent1"/>
      </w:pBdr>
      <w:rPr>
        <w:rFonts w:ascii="Arial" w:hAnsi="Arial" w:cs="Arial"/>
      </w:rPr>
    </w:pPr>
    <w:r>
      <w:rPr>
        <w:noProof/>
        <w:lang w:eastAsia="sl-SI"/>
      </w:rPr>
      <w:drawing>
        <wp:anchor distT="0" distB="0" distL="114300" distR="114300" simplePos="0" relativeHeight="251659264" behindDoc="0" locked="0" layoutInCell="1" allowOverlap="1" wp14:anchorId="68982C49" wp14:editId="30E7DF89">
          <wp:simplePos x="0" y="0"/>
          <wp:positionH relativeFrom="margin">
            <wp:align>center</wp:align>
          </wp:positionH>
          <wp:positionV relativeFrom="paragraph">
            <wp:posOffset>-192722</wp:posOffset>
          </wp:positionV>
          <wp:extent cx="2138045" cy="349885"/>
          <wp:effectExtent l="0" t="0" r="0" b="0"/>
          <wp:wrapSquare wrapText="bothSides"/>
          <wp:docPr id="9" name="Slika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8045" cy="349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62056" w:rsidRPr="008B7F2F" w:rsidRDefault="00151544" w:rsidP="00AA559A">
    <w:pPr>
      <w:pStyle w:val="Glava"/>
      <w:pBdr>
        <w:top w:val="single" w:sz="4" w:space="1" w:color="auto"/>
      </w:pBdr>
      <w:jc w:val="center"/>
      <w:rPr>
        <w:b/>
        <w:sz w:val="20"/>
        <w:szCs w:val="20"/>
      </w:rPr>
    </w:pPr>
    <w:r>
      <w:rPr>
        <w:noProof/>
        <w:lang w:eastAsia="sl-SI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47E13372" wp14:editId="257F8AC9">
              <wp:simplePos x="0" y="0"/>
              <wp:positionH relativeFrom="page">
                <wp:align>left</wp:align>
              </wp:positionH>
              <wp:positionV relativeFrom="paragraph">
                <wp:posOffset>2919000</wp:posOffset>
              </wp:positionV>
              <wp:extent cx="432000" cy="3600000"/>
              <wp:effectExtent l="0" t="0" r="6350" b="635"/>
              <wp:wrapNone/>
              <wp:docPr id="1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2000" cy="3600000"/>
                      </a:xfrm>
                      <a:prstGeom prst="rect">
                        <a:avLst/>
                      </a:prstGeom>
                      <a:solidFill>
                        <a:srgbClr val="DBDBDB"/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665FEA8" id="Rectangle 3" o:spid="_x0000_s1026" style="position:absolute;margin-left:0;margin-top:229.85pt;width:34pt;height:283.45pt;z-index:-25165004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" fillcolor="#dbdbdb" stroked="f">
              <w10:wrap anchorx="page"/>
            </v:rect>
          </w:pict>
        </mc:Fallback>
      </mc:AlternateContent>
    </w:r>
    <w:r w:rsidR="00C62056" w:rsidRPr="00C62056">
      <w:rPr>
        <w:rFonts w:ascii="Arial" w:hAnsi="Arial" w:cs="Arial"/>
      </w:rPr>
      <w:t xml:space="preserve"> </w:t>
    </w:r>
    <w:r w:rsidR="00C62056" w:rsidRPr="008B7F2F">
      <w:rPr>
        <w:rFonts w:ascii="Arial" w:hAnsi="Arial" w:cs="Arial"/>
        <w:b/>
        <w:sz w:val="20"/>
        <w:szCs w:val="20"/>
      </w:rPr>
      <w:t>Mestni trg 4, 1420 Trbovlje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1479A"/>
    <w:multiLevelType w:val="hybridMultilevel"/>
    <w:tmpl w:val="328472F2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6C3EB3"/>
    <w:multiLevelType w:val="hybridMultilevel"/>
    <w:tmpl w:val="553EC0F2"/>
    <w:lvl w:ilvl="0" w:tplc="F80EB4E6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67002A"/>
    <w:multiLevelType w:val="hybridMultilevel"/>
    <w:tmpl w:val="F49A6102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400"/>
    <w:rsid w:val="00061CC8"/>
    <w:rsid w:val="001022EC"/>
    <w:rsid w:val="00126462"/>
    <w:rsid w:val="00151544"/>
    <w:rsid w:val="00201EE9"/>
    <w:rsid w:val="002904CA"/>
    <w:rsid w:val="002C22C9"/>
    <w:rsid w:val="00303AB2"/>
    <w:rsid w:val="00563ADE"/>
    <w:rsid w:val="006411A7"/>
    <w:rsid w:val="007A7B3B"/>
    <w:rsid w:val="0081036C"/>
    <w:rsid w:val="00813CA1"/>
    <w:rsid w:val="008934DD"/>
    <w:rsid w:val="008B7F2F"/>
    <w:rsid w:val="008C7F18"/>
    <w:rsid w:val="0091336B"/>
    <w:rsid w:val="00933BF7"/>
    <w:rsid w:val="0096556B"/>
    <w:rsid w:val="009F712E"/>
    <w:rsid w:val="00AA559A"/>
    <w:rsid w:val="00AD22EE"/>
    <w:rsid w:val="00BA21DB"/>
    <w:rsid w:val="00C62056"/>
    <w:rsid w:val="00C92E9A"/>
    <w:rsid w:val="00CB50CE"/>
    <w:rsid w:val="00CE444F"/>
    <w:rsid w:val="00D23014"/>
    <w:rsid w:val="00D70A07"/>
    <w:rsid w:val="00DC7A94"/>
    <w:rsid w:val="00E44174"/>
    <w:rsid w:val="00E517D7"/>
    <w:rsid w:val="00E959BC"/>
    <w:rsid w:val="00EA48A6"/>
    <w:rsid w:val="00F11EF8"/>
    <w:rsid w:val="00F15A8F"/>
    <w:rsid w:val="00F60F6A"/>
    <w:rsid w:val="00F62BFC"/>
    <w:rsid w:val="00F86721"/>
    <w:rsid w:val="00FA3F78"/>
    <w:rsid w:val="00FD7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DA72A84-E07B-4A62-81AE-AB45C7C7D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rsid w:val="00FD7400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GlavaZnak">
    <w:name w:val="Glava Znak"/>
    <w:basedOn w:val="Privzetapisavaodstavka"/>
    <w:link w:val="Glava"/>
    <w:uiPriority w:val="99"/>
    <w:rsid w:val="00FD740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rsid w:val="00FD7400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ogaZnak">
    <w:name w:val="Noga Znak"/>
    <w:basedOn w:val="Privzetapisavaodstavka"/>
    <w:link w:val="Noga"/>
    <w:uiPriority w:val="99"/>
    <w:rsid w:val="00FD740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kseznama">
    <w:name w:val="List Paragraph"/>
    <w:basedOn w:val="Navaden"/>
    <w:uiPriority w:val="34"/>
    <w:qFormat/>
    <w:rsid w:val="008C7F18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620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62056"/>
    <w:rPr>
      <w:rFonts w:ascii="Tahoma" w:hAnsi="Tahoma" w:cs="Tahoma"/>
      <w:sz w:val="16"/>
      <w:szCs w:val="16"/>
    </w:rPr>
  </w:style>
  <w:style w:type="character" w:styleId="Hiperpovezava">
    <w:name w:val="Hyperlink"/>
    <w:unhideWhenUsed/>
    <w:rsid w:val="00AA55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bcina.trbovlje@trbovlje.si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obcina.trbovlje@trbovlje.s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Pschmit</dc:creator>
  <cp:lastModifiedBy>Tjaša Milar</cp:lastModifiedBy>
  <cp:revision>2</cp:revision>
  <dcterms:created xsi:type="dcterms:W3CDTF">2025-04-03T05:59:00Z</dcterms:created>
  <dcterms:modified xsi:type="dcterms:W3CDTF">2025-04-03T05:59:00Z</dcterms:modified>
</cp:coreProperties>
</file>