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66970" w14:textId="77777777" w:rsidR="00162205" w:rsidRPr="00924E3F" w:rsidRDefault="00BC4444" w:rsidP="00261090">
      <w:pPr>
        <w:spacing w:after="0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 xml:space="preserve">OBRAZEC </w:t>
      </w:r>
      <w:r w:rsidR="00261090" w:rsidRPr="00924E3F">
        <w:rPr>
          <w:rStyle w:val="Krepko"/>
          <w:rFonts w:ascii="Arial" w:hAnsi="Arial" w:cs="Arial"/>
        </w:rPr>
        <w:t>C</w:t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CB66CD" w:rsidRPr="00924E3F">
        <w:rPr>
          <w:rStyle w:val="Krepko"/>
          <w:rFonts w:ascii="Arial" w:hAnsi="Arial" w:cs="Arial"/>
        </w:rPr>
        <w:t>VZOREC POGODBE</w:t>
      </w:r>
    </w:p>
    <w:p w14:paraId="6A77D234" w14:textId="77777777" w:rsidR="00BC4444" w:rsidRPr="00924E3F" w:rsidRDefault="00BC4444" w:rsidP="00261090">
      <w:pPr>
        <w:spacing w:after="0"/>
        <w:rPr>
          <w:rFonts w:ascii="Arial" w:hAnsi="Arial" w:cs="Arial"/>
        </w:rPr>
      </w:pPr>
    </w:p>
    <w:p w14:paraId="11C7F540" w14:textId="77777777" w:rsidR="005A2AB5" w:rsidRDefault="00CB66CD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  <w:b/>
        </w:rPr>
        <w:t xml:space="preserve">OBČINA </w:t>
      </w:r>
      <w:r w:rsidR="00946B5A" w:rsidRPr="00924E3F">
        <w:rPr>
          <w:rFonts w:ascii="Arial" w:hAnsi="Arial" w:cs="Arial"/>
          <w:b/>
        </w:rPr>
        <w:t>TRBOVLJE, Mestni trg 4, 1420 Trbovlje</w:t>
      </w:r>
      <w:r w:rsidRPr="00924E3F">
        <w:rPr>
          <w:rFonts w:ascii="Arial" w:hAnsi="Arial" w:cs="Arial"/>
        </w:rPr>
        <w:t>,</w:t>
      </w:r>
      <w:r w:rsidR="00946B5A" w:rsidRPr="00924E3F">
        <w:rPr>
          <w:rFonts w:ascii="Arial" w:hAnsi="Arial" w:cs="Arial"/>
        </w:rPr>
        <w:t xml:space="preserve"> matična številka </w:t>
      </w:r>
      <w:r w:rsidR="00946B5A" w:rsidRPr="00924E3F">
        <w:rPr>
          <w:rFonts w:ascii="Arial" w:hAnsi="Arial" w:cs="Arial"/>
          <w:b/>
        </w:rPr>
        <w:t>588294</w:t>
      </w:r>
      <w:r w:rsidR="00DF46F6" w:rsidRPr="00924E3F">
        <w:rPr>
          <w:rFonts w:ascii="Arial" w:hAnsi="Arial" w:cs="Arial"/>
          <w:b/>
        </w:rPr>
        <w:t>000</w:t>
      </w:r>
      <w:r w:rsidR="00946B5A" w:rsidRPr="00924E3F">
        <w:rPr>
          <w:rFonts w:ascii="Arial" w:hAnsi="Arial" w:cs="Arial"/>
          <w:b/>
        </w:rPr>
        <w:t>0</w:t>
      </w:r>
      <w:r w:rsidR="00946B5A" w:rsidRPr="00924E3F">
        <w:rPr>
          <w:rFonts w:ascii="Arial" w:hAnsi="Arial" w:cs="Arial"/>
        </w:rPr>
        <w:t xml:space="preserve">, </w:t>
      </w:r>
      <w:r w:rsidR="00F1006F" w:rsidRPr="00924E3F">
        <w:rPr>
          <w:rFonts w:ascii="Arial" w:hAnsi="Arial" w:cs="Arial"/>
        </w:rPr>
        <w:t>identifikacijska</w:t>
      </w:r>
      <w:r w:rsidR="00946B5A" w:rsidRPr="00924E3F">
        <w:rPr>
          <w:rFonts w:ascii="Arial" w:hAnsi="Arial" w:cs="Arial"/>
        </w:rPr>
        <w:t xml:space="preserve"> številka za DDV: </w:t>
      </w:r>
      <w:r w:rsidR="00946B5A" w:rsidRPr="00924E3F">
        <w:rPr>
          <w:rFonts w:ascii="Arial" w:hAnsi="Arial" w:cs="Arial"/>
          <w:b/>
        </w:rPr>
        <w:t>SI8662478</w:t>
      </w:r>
      <w:r w:rsidR="002C46F6">
        <w:rPr>
          <w:rFonts w:ascii="Arial" w:hAnsi="Arial" w:cs="Arial"/>
        </w:rPr>
        <w:t>, ki jo zastopa župan mag. Zoran POZNIČ</w:t>
      </w:r>
    </w:p>
    <w:p w14:paraId="3F18625B" w14:textId="77777777" w:rsidR="00CB66CD" w:rsidRPr="00924E3F" w:rsidRDefault="00DE71F9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(v nadaljevanju: O</w:t>
      </w:r>
      <w:r w:rsidR="00946B5A" w:rsidRPr="00924E3F">
        <w:rPr>
          <w:rFonts w:ascii="Arial" w:hAnsi="Arial" w:cs="Arial"/>
        </w:rPr>
        <w:t>bčina)</w:t>
      </w:r>
    </w:p>
    <w:p w14:paraId="25820930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08A73EE6" w14:textId="77777777" w:rsidR="00CB66CD" w:rsidRPr="00924E3F" w:rsidRDefault="00CB66CD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in</w:t>
      </w:r>
    </w:p>
    <w:p w14:paraId="1324A379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7FA008FC" w14:textId="77777777" w:rsidR="00CB66CD" w:rsidRDefault="005A2AB5" w:rsidP="005A2AB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priimek: ___________________________, naslov: _______________________________,</w:t>
      </w:r>
    </w:p>
    <w:p w14:paraId="398595F2" w14:textId="77777777" w:rsidR="005A2AB5" w:rsidRPr="00924E3F" w:rsidRDefault="005A2AB5" w:rsidP="005A2AB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EMŠO: ___________________________, davčna številka: ______________________</w:t>
      </w:r>
    </w:p>
    <w:p w14:paraId="54D63C0E" w14:textId="77777777" w:rsidR="00946B5A" w:rsidRPr="005A2AB5" w:rsidRDefault="005A2AB5" w:rsidP="005A2AB5">
      <w:pPr>
        <w:spacing w:after="0"/>
        <w:jc w:val="both"/>
        <w:rPr>
          <w:rFonts w:ascii="Arial" w:hAnsi="Arial" w:cs="Arial"/>
        </w:rPr>
      </w:pPr>
      <w:r w:rsidRPr="005A2AB5">
        <w:rPr>
          <w:rFonts w:ascii="Arial" w:hAnsi="Arial" w:cs="Arial"/>
        </w:rPr>
        <w:t xml:space="preserve">(v nadaljevanju: </w:t>
      </w:r>
      <w:r w:rsidR="00C14880" w:rsidRPr="005A2AB5">
        <w:rPr>
          <w:rFonts w:ascii="Arial" w:hAnsi="Arial" w:cs="Arial"/>
        </w:rPr>
        <w:t>Investitor</w:t>
      </w:r>
      <w:r>
        <w:rPr>
          <w:rFonts w:ascii="Arial" w:hAnsi="Arial" w:cs="Arial"/>
        </w:rPr>
        <w:t>)</w:t>
      </w:r>
    </w:p>
    <w:p w14:paraId="39CAC871" w14:textId="77777777" w:rsidR="00C14880" w:rsidRPr="00924E3F" w:rsidRDefault="00C14880" w:rsidP="005A2AB5">
      <w:pPr>
        <w:spacing w:after="0"/>
        <w:jc w:val="both"/>
        <w:rPr>
          <w:rFonts w:ascii="Arial" w:hAnsi="Arial" w:cs="Arial"/>
        </w:rPr>
      </w:pPr>
    </w:p>
    <w:p w14:paraId="33786B59" w14:textId="77777777" w:rsidR="00CB66CD" w:rsidRPr="00924E3F" w:rsidRDefault="00CB66CD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skleneta naslednjo</w:t>
      </w:r>
    </w:p>
    <w:p w14:paraId="2DBAF612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787EE7FA" w14:textId="77777777" w:rsidR="00261090" w:rsidRPr="00924E3F" w:rsidRDefault="00261090" w:rsidP="00261090">
      <w:pPr>
        <w:spacing w:after="0"/>
        <w:rPr>
          <w:rFonts w:ascii="Arial" w:hAnsi="Arial" w:cs="Arial"/>
        </w:rPr>
      </w:pPr>
    </w:p>
    <w:p w14:paraId="3796610D" w14:textId="77777777" w:rsidR="00261090" w:rsidRPr="00924E3F" w:rsidRDefault="00261090" w:rsidP="00261090">
      <w:pPr>
        <w:spacing w:after="0"/>
        <w:jc w:val="center"/>
        <w:rPr>
          <w:rFonts w:ascii="Arial" w:hAnsi="Arial" w:cs="Arial"/>
          <w:b/>
        </w:rPr>
      </w:pPr>
      <w:r w:rsidRPr="00924E3F">
        <w:rPr>
          <w:rFonts w:ascii="Arial" w:hAnsi="Arial" w:cs="Arial"/>
          <w:b/>
        </w:rPr>
        <w:t>P O G O D B O</w:t>
      </w:r>
    </w:p>
    <w:p w14:paraId="1F15F3AF" w14:textId="2174BEBC" w:rsidR="00DE71F9" w:rsidRPr="00924E3F" w:rsidRDefault="00261090" w:rsidP="00261090">
      <w:pPr>
        <w:spacing w:after="0"/>
        <w:jc w:val="center"/>
        <w:rPr>
          <w:rFonts w:ascii="Arial" w:hAnsi="Arial" w:cs="Arial"/>
          <w:b/>
        </w:rPr>
      </w:pPr>
      <w:r w:rsidRPr="00924E3F">
        <w:rPr>
          <w:rFonts w:ascii="Arial" w:hAnsi="Arial" w:cs="Arial"/>
          <w:b/>
        </w:rPr>
        <w:t>za</w:t>
      </w:r>
      <w:r w:rsidRPr="00924E3F">
        <w:rPr>
          <w:rFonts w:ascii="Arial" w:hAnsi="Arial" w:cs="Arial"/>
          <w:b/>
        </w:rPr>
        <w:br/>
        <w:t>»</w:t>
      </w:r>
      <w:r w:rsidR="00DE71F9" w:rsidRPr="00924E3F">
        <w:rPr>
          <w:rFonts w:ascii="Arial" w:hAnsi="Arial" w:cs="Arial"/>
          <w:b/>
        </w:rPr>
        <w:t>Nepovratne finančne spodbude za vgradnjo toplotne črpalke za centralno ogrevanje stanovanjske stavbe</w:t>
      </w:r>
      <w:r w:rsidR="00DF46F6" w:rsidRPr="00924E3F">
        <w:rPr>
          <w:rFonts w:ascii="Arial" w:hAnsi="Arial" w:cs="Arial"/>
          <w:b/>
        </w:rPr>
        <w:t xml:space="preserve"> na območju o</w:t>
      </w:r>
      <w:r w:rsidRPr="00924E3F">
        <w:rPr>
          <w:rFonts w:ascii="Arial" w:hAnsi="Arial" w:cs="Arial"/>
          <w:b/>
        </w:rPr>
        <w:t>bčine Trbovlje</w:t>
      </w:r>
      <w:r w:rsidR="002C46F6" w:rsidRPr="002C46F6">
        <w:t xml:space="preserve"> </w:t>
      </w:r>
      <w:r w:rsidR="002C46F6" w:rsidRPr="002C46F6">
        <w:rPr>
          <w:rFonts w:ascii="Arial" w:hAnsi="Arial" w:cs="Arial"/>
          <w:b/>
        </w:rPr>
        <w:t>v letu 202</w:t>
      </w:r>
      <w:r w:rsidR="00E81845">
        <w:rPr>
          <w:rFonts w:ascii="Arial" w:hAnsi="Arial" w:cs="Arial"/>
          <w:b/>
        </w:rPr>
        <w:t>5</w:t>
      </w:r>
      <w:r w:rsidRPr="00924E3F">
        <w:rPr>
          <w:rFonts w:ascii="Arial" w:hAnsi="Arial" w:cs="Arial"/>
          <w:b/>
        </w:rPr>
        <w:t>«</w:t>
      </w:r>
    </w:p>
    <w:p w14:paraId="283250C0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2D5096DD" w14:textId="77777777" w:rsidR="00261090" w:rsidRPr="00924E3F" w:rsidRDefault="00261090" w:rsidP="00261090">
      <w:pPr>
        <w:spacing w:after="0"/>
        <w:rPr>
          <w:rFonts w:ascii="Arial" w:hAnsi="Arial" w:cs="Arial"/>
        </w:rPr>
      </w:pPr>
    </w:p>
    <w:p w14:paraId="07B87035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1. člen</w:t>
      </w:r>
    </w:p>
    <w:p w14:paraId="49B56583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4F043EA3" w14:textId="77777777" w:rsidR="00261090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Pogodbeni stranki uvodoma ugotovita, da:</w:t>
      </w:r>
    </w:p>
    <w:p w14:paraId="70E3CA34" w14:textId="77777777" w:rsidR="00261090" w:rsidRPr="00924E3F" w:rsidRDefault="00261090" w:rsidP="005A2AB5">
      <w:pPr>
        <w:spacing w:after="0"/>
        <w:jc w:val="both"/>
        <w:rPr>
          <w:rFonts w:ascii="Arial" w:hAnsi="Arial" w:cs="Arial"/>
        </w:rPr>
      </w:pPr>
    </w:p>
    <w:p w14:paraId="6DD128AB" w14:textId="452B9F24" w:rsidR="00261090" w:rsidRPr="00924E3F" w:rsidRDefault="00CB66CD" w:rsidP="002C46F6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je Občina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na spletni strani </w:t>
      </w:r>
      <w:r w:rsidR="00DE71F9" w:rsidRPr="00924E3F">
        <w:rPr>
          <w:rFonts w:ascii="Arial" w:hAnsi="Arial" w:cs="Arial"/>
        </w:rPr>
        <w:t>Občine Trbovlje</w:t>
      </w:r>
      <w:r w:rsidRPr="00924E3F">
        <w:rPr>
          <w:rFonts w:ascii="Arial" w:hAnsi="Arial" w:cs="Arial"/>
        </w:rPr>
        <w:t xml:space="preserve"> dne _________ objavila javni </w:t>
      </w:r>
      <w:r w:rsidR="00A03C3A" w:rsidRPr="00924E3F">
        <w:rPr>
          <w:rFonts w:ascii="Arial" w:hAnsi="Arial" w:cs="Arial"/>
        </w:rPr>
        <w:t>razpis</w:t>
      </w:r>
      <w:r w:rsidR="00DE71F9" w:rsidRPr="00924E3F">
        <w:rPr>
          <w:rFonts w:ascii="Arial" w:hAnsi="Arial" w:cs="Arial"/>
        </w:rPr>
        <w:t xml:space="preserve"> za </w:t>
      </w:r>
      <w:r w:rsidRPr="00924E3F">
        <w:rPr>
          <w:rFonts w:ascii="Arial" w:hAnsi="Arial" w:cs="Arial"/>
        </w:rPr>
        <w:t xml:space="preserve"> »</w:t>
      </w:r>
      <w:r w:rsidR="00DE71F9" w:rsidRPr="00924E3F">
        <w:rPr>
          <w:rFonts w:ascii="Arial" w:hAnsi="Arial" w:cs="Arial"/>
        </w:rPr>
        <w:t xml:space="preserve">Nepovratne finančne spodbude za vgradnjo toplotne črpalke za centralno ogrevanje </w:t>
      </w:r>
      <w:r w:rsidR="00DF46F6" w:rsidRPr="00924E3F">
        <w:rPr>
          <w:rFonts w:ascii="Arial" w:hAnsi="Arial" w:cs="Arial"/>
        </w:rPr>
        <w:t>stanovanjske stavbe na območju o</w:t>
      </w:r>
      <w:r w:rsidR="00DE71F9" w:rsidRPr="00924E3F">
        <w:rPr>
          <w:rFonts w:ascii="Arial" w:hAnsi="Arial" w:cs="Arial"/>
        </w:rPr>
        <w:t>bčine Trbovlje</w:t>
      </w:r>
      <w:r w:rsidR="002C46F6" w:rsidRPr="002C46F6">
        <w:t xml:space="preserve"> </w:t>
      </w:r>
      <w:r w:rsidR="002C46F6" w:rsidRPr="002C46F6">
        <w:rPr>
          <w:rFonts w:ascii="Arial" w:hAnsi="Arial" w:cs="Arial"/>
        </w:rPr>
        <w:t>v letu 202</w:t>
      </w:r>
      <w:r w:rsidR="00E81845">
        <w:rPr>
          <w:rFonts w:ascii="Arial" w:hAnsi="Arial" w:cs="Arial"/>
        </w:rPr>
        <w:t>5</w:t>
      </w:r>
      <w:r w:rsidRPr="00924E3F">
        <w:rPr>
          <w:rFonts w:ascii="Arial" w:hAnsi="Arial" w:cs="Arial"/>
        </w:rPr>
        <w:t xml:space="preserve">« (v nadaljevanju javni </w:t>
      </w:r>
      <w:r w:rsidR="00A03C3A" w:rsidRPr="00924E3F">
        <w:rPr>
          <w:rFonts w:ascii="Arial" w:hAnsi="Arial" w:cs="Arial"/>
        </w:rPr>
        <w:t>razpis</w:t>
      </w:r>
      <w:r w:rsidR="00DE71F9" w:rsidRPr="00924E3F">
        <w:rPr>
          <w:rFonts w:ascii="Arial" w:hAnsi="Arial" w:cs="Arial"/>
        </w:rPr>
        <w:t>);</w:t>
      </w:r>
    </w:p>
    <w:p w14:paraId="0C122B06" w14:textId="77777777" w:rsidR="00261090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se je na javni </w:t>
      </w:r>
      <w:r w:rsidR="00A03C3A" w:rsidRPr="00924E3F">
        <w:rPr>
          <w:rFonts w:ascii="Arial" w:hAnsi="Arial" w:cs="Arial"/>
        </w:rPr>
        <w:t>razpis</w:t>
      </w:r>
      <w:r w:rsidRPr="00924E3F">
        <w:rPr>
          <w:rFonts w:ascii="Arial" w:hAnsi="Arial" w:cs="Arial"/>
        </w:rPr>
        <w:t xml:space="preserve"> prijavil/a tudi ___________________________ (v nadaljevanju investitor),</w:t>
      </w:r>
    </w:p>
    <w:p w14:paraId="3009453F" w14:textId="77777777" w:rsidR="00CB66CD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se ta pogodba sklepa na podlagi izdane odločbe, št. </w:t>
      </w:r>
      <w:r w:rsidR="00DE71F9" w:rsidRPr="00924E3F">
        <w:rPr>
          <w:rFonts w:ascii="Arial" w:hAnsi="Arial" w:cs="Arial"/>
        </w:rPr>
        <w:t>________________</w:t>
      </w:r>
      <w:r w:rsidRPr="00924E3F">
        <w:rPr>
          <w:rFonts w:ascii="Arial" w:hAnsi="Arial" w:cs="Arial"/>
        </w:rPr>
        <w:t xml:space="preserve"> z dne ________________.</w:t>
      </w:r>
    </w:p>
    <w:p w14:paraId="6EB240F9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47738E69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2. člen</w:t>
      </w:r>
    </w:p>
    <w:p w14:paraId="372B3906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10375DB8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Predmet te pogodbe je opredelitev višine</w:t>
      </w:r>
      <w:r w:rsidR="00DE71F9" w:rsidRPr="00924E3F">
        <w:rPr>
          <w:rFonts w:ascii="Arial" w:hAnsi="Arial" w:cs="Arial"/>
        </w:rPr>
        <w:t xml:space="preserve"> nepovratne finančne spodbude</w:t>
      </w:r>
      <w:r w:rsidRPr="00924E3F">
        <w:rPr>
          <w:rFonts w:ascii="Arial" w:hAnsi="Arial" w:cs="Arial"/>
        </w:rPr>
        <w:t xml:space="preserve"> in načina sofinanciranja po javnem </w:t>
      </w:r>
      <w:r w:rsidR="00A03C3A" w:rsidRPr="00924E3F">
        <w:rPr>
          <w:rFonts w:ascii="Arial" w:hAnsi="Arial" w:cs="Arial"/>
        </w:rPr>
        <w:t>razpis</w:t>
      </w:r>
      <w:r w:rsidR="00DE71F9" w:rsidRPr="00924E3F">
        <w:rPr>
          <w:rFonts w:ascii="Arial" w:hAnsi="Arial" w:cs="Arial"/>
        </w:rPr>
        <w:t>u</w:t>
      </w:r>
      <w:r w:rsidRPr="00924E3F">
        <w:rPr>
          <w:rFonts w:ascii="Arial" w:hAnsi="Arial" w:cs="Arial"/>
        </w:rPr>
        <w:t>.</w:t>
      </w:r>
    </w:p>
    <w:p w14:paraId="37131AB6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72F47ACD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S to pogodbo </w:t>
      </w:r>
      <w:r w:rsidR="00DE71F9" w:rsidRPr="00924E3F">
        <w:rPr>
          <w:rFonts w:ascii="Arial" w:hAnsi="Arial" w:cs="Arial"/>
        </w:rPr>
        <w:t>O</w:t>
      </w:r>
      <w:r w:rsidRPr="00924E3F">
        <w:rPr>
          <w:rFonts w:ascii="Arial" w:hAnsi="Arial" w:cs="Arial"/>
        </w:rPr>
        <w:t>bčina dodeli pravico do nepovratne finančne spodbude za investicijo v nov ogrevalni sistem (v nadaljevanju: ogrevalni sistem) za stanovanjsko stavbo stoječo na parceli ______________ katastrska občina _________________, št: ID stavbe ____________, na naslovu _____________________________ , kot to izhaja iz odločbe, navedene v 1. členu te pogodbe.</w:t>
      </w:r>
    </w:p>
    <w:p w14:paraId="2817FDA4" w14:textId="77777777" w:rsidR="00764E44" w:rsidRPr="00924E3F" w:rsidRDefault="00764E44" w:rsidP="00261090">
      <w:pPr>
        <w:spacing w:after="0"/>
        <w:rPr>
          <w:rFonts w:ascii="Arial" w:hAnsi="Arial" w:cs="Arial"/>
        </w:rPr>
      </w:pPr>
    </w:p>
    <w:p w14:paraId="3B6A3719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3. člen</w:t>
      </w:r>
    </w:p>
    <w:p w14:paraId="74D08E99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7FFB7F96" w14:textId="482662E2" w:rsidR="002C46F6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Občina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pristopa k sofinanciranju zamenjave ogrevalnih sistemov v gospodinjstvih v </w:t>
      </w:r>
      <w:r w:rsidR="00DE71F9" w:rsidRPr="00924E3F">
        <w:rPr>
          <w:rFonts w:ascii="Arial" w:hAnsi="Arial" w:cs="Arial"/>
        </w:rPr>
        <w:t>o</w:t>
      </w:r>
      <w:r w:rsidRPr="00924E3F">
        <w:rPr>
          <w:rFonts w:ascii="Arial" w:hAnsi="Arial" w:cs="Arial"/>
        </w:rPr>
        <w:t xml:space="preserve">bčini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</w:t>
      </w:r>
      <w:r w:rsidR="00DE71F9" w:rsidRPr="00924E3F">
        <w:rPr>
          <w:rFonts w:ascii="Arial" w:hAnsi="Arial" w:cs="Arial"/>
        </w:rPr>
        <w:t>v letu</w:t>
      </w:r>
      <w:r w:rsidR="002C46F6">
        <w:rPr>
          <w:rFonts w:ascii="Arial" w:hAnsi="Arial" w:cs="Arial"/>
        </w:rPr>
        <w:t xml:space="preserve"> 202</w:t>
      </w:r>
      <w:r w:rsidR="00E81845">
        <w:rPr>
          <w:rFonts w:ascii="Arial" w:hAnsi="Arial" w:cs="Arial"/>
        </w:rPr>
        <w:t>5</w:t>
      </w:r>
      <w:r w:rsidR="00DE71F9" w:rsidRPr="00924E3F">
        <w:rPr>
          <w:rFonts w:ascii="Arial" w:hAnsi="Arial" w:cs="Arial"/>
        </w:rPr>
        <w:t xml:space="preserve"> </w:t>
      </w:r>
      <w:r w:rsidRPr="00924E3F">
        <w:rPr>
          <w:rFonts w:ascii="Arial" w:hAnsi="Arial" w:cs="Arial"/>
        </w:rPr>
        <w:t xml:space="preserve">in se pri investitorju __________________________ zavezuje kot sofinancer zagotoviti iz proračuna Občine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finančna sredstva, na podlagi odločbe št. ____________________ z dne __________________, v višini _______________ EUR.</w:t>
      </w:r>
    </w:p>
    <w:p w14:paraId="6E5A8F02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lastRenderedPageBreak/>
        <w:t>Finančna sredstva bodo zagot</w:t>
      </w:r>
      <w:r w:rsidR="00EA46A8" w:rsidRPr="00924E3F">
        <w:rPr>
          <w:rFonts w:ascii="Arial" w:hAnsi="Arial" w:cs="Arial"/>
        </w:rPr>
        <w:t xml:space="preserve">ovljena iz proračunske postavke 41.12.0007 </w:t>
      </w:r>
      <w:r w:rsidRPr="00924E3F">
        <w:rPr>
          <w:rFonts w:ascii="Arial" w:hAnsi="Arial" w:cs="Arial"/>
        </w:rPr>
        <w:t>proračuna</w:t>
      </w:r>
      <w:r w:rsidR="00DF46F6" w:rsidRPr="00924E3F">
        <w:rPr>
          <w:rFonts w:ascii="Arial" w:hAnsi="Arial" w:cs="Arial"/>
        </w:rPr>
        <w:t xml:space="preserve"> Občine</w:t>
      </w:r>
      <w:r w:rsidRPr="00924E3F">
        <w:rPr>
          <w:rFonts w:ascii="Arial" w:hAnsi="Arial" w:cs="Arial"/>
        </w:rPr>
        <w:t xml:space="preserve">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>.</w:t>
      </w:r>
    </w:p>
    <w:p w14:paraId="232D20C3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154E9503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Nepov</w:t>
      </w:r>
      <w:r w:rsidR="00DE71F9" w:rsidRPr="00924E3F">
        <w:rPr>
          <w:rFonts w:ascii="Arial" w:hAnsi="Arial" w:cs="Arial"/>
        </w:rPr>
        <w:t>ratna finančna spodbuda se nakaž</w:t>
      </w:r>
      <w:r w:rsidRPr="00924E3F">
        <w:rPr>
          <w:rFonts w:ascii="Arial" w:hAnsi="Arial" w:cs="Arial"/>
        </w:rPr>
        <w:t>e drugo pogodbeni stranki na transakcijski račun št. _________________________________odprt pri _______________________________.</w:t>
      </w:r>
    </w:p>
    <w:p w14:paraId="02B7421A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4B6F80CA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Občina ne odgovarja za posledice nepravilnega izplačila nepovratne finančne spodbude, nastale zaradi napačnih podatkov o številki osebnega bančnega računa prejemnika.</w:t>
      </w:r>
    </w:p>
    <w:p w14:paraId="0FAC98B5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6B6B21A2" w14:textId="165BC08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Rok nakazila je </w:t>
      </w:r>
      <w:r w:rsidR="00273598">
        <w:rPr>
          <w:rFonts w:ascii="Arial" w:hAnsi="Arial" w:cs="Arial"/>
        </w:rPr>
        <w:t xml:space="preserve">največ </w:t>
      </w:r>
      <w:r w:rsidRPr="00924E3F">
        <w:rPr>
          <w:rFonts w:ascii="Arial" w:hAnsi="Arial" w:cs="Arial"/>
        </w:rPr>
        <w:t>30. dan od podpisa te pogodbe.</w:t>
      </w:r>
    </w:p>
    <w:p w14:paraId="07F62171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086D9A96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4. člen</w:t>
      </w:r>
    </w:p>
    <w:p w14:paraId="6FD0183F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1D3F2C17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Investitor je pred podpisom pogodbe izvedel investicijo in skrbniku pogodbe na Občini </w:t>
      </w:r>
      <w:r w:rsidR="00DE71F9" w:rsidRPr="00924E3F">
        <w:rPr>
          <w:rFonts w:ascii="Arial" w:hAnsi="Arial" w:cs="Arial"/>
        </w:rPr>
        <w:t xml:space="preserve">Trbovlje posredoval ustrezna dokazila, </w:t>
      </w:r>
      <w:r w:rsidRPr="00924E3F">
        <w:rPr>
          <w:rFonts w:ascii="Arial" w:hAnsi="Arial" w:cs="Arial"/>
        </w:rPr>
        <w:t>ki izkazujejo namen sofinanciranja (upravičeno investicijo) in ustrezno izvedbo i</w:t>
      </w:r>
      <w:r w:rsidR="00DE71F9" w:rsidRPr="00924E3F">
        <w:rPr>
          <w:rFonts w:ascii="Arial" w:hAnsi="Arial" w:cs="Arial"/>
        </w:rPr>
        <w:t xml:space="preserve">nvesticije: odločbo o dodelitvi </w:t>
      </w:r>
      <w:r w:rsidRPr="00924E3F">
        <w:rPr>
          <w:rFonts w:ascii="Arial" w:hAnsi="Arial" w:cs="Arial"/>
        </w:rPr>
        <w:t>nepovratne finančne spodbude, podpisano pogodbo o izplačilu nepovratne finančne spodbude ter obvestilo o nakazilu nepovratne finančne spodbude.</w:t>
      </w:r>
    </w:p>
    <w:p w14:paraId="1B8B23EF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43EE366E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5. člen</w:t>
      </w:r>
    </w:p>
    <w:p w14:paraId="24AAF30D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4D3B1270" w14:textId="77777777" w:rsidR="00261090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Obveznosti investitorja:</w:t>
      </w:r>
    </w:p>
    <w:p w14:paraId="6E3F2EEC" w14:textId="047CFFFA" w:rsidR="00261090" w:rsidRPr="00924E3F" w:rsidRDefault="00CB66CD" w:rsidP="002C46F6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Izvedba investicije mora biti v skladu z zahtevami javnega </w:t>
      </w:r>
      <w:r w:rsidR="00A03C3A" w:rsidRPr="00924E3F">
        <w:rPr>
          <w:rFonts w:ascii="Arial" w:hAnsi="Arial" w:cs="Arial"/>
        </w:rPr>
        <w:t>razpis</w:t>
      </w:r>
      <w:r w:rsidRPr="00924E3F">
        <w:rPr>
          <w:rFonts w:ascii="Arial" w:hAnsi="Arial" w:cs="Arial"/>
        </w:rPr>
        <w:t>a</w:t>
      </w:r>
      <w:r w:rsidR="00974E75" w:rsidRPr="00924E3F">
        <w:rPr>
          <w:rFonts w:ascii="Arial" w:hAnsi="Arial" w:cs="Arial"/>
        </w:rPr>
        <w:t xml:space="preserve"> O</w:t>
      </w:r>
      <w:r w:rsidR="00D5791F" w:rsidRPr="00924E3F">
        <w:rPr>
          <w:rFonts w:ascii="Arial" w:hAnsi="Arial" w:cs="Arial"/>
        </w:rPr>
        <w:t>bčine Trbovlje</w:t>
      </w:r>
      <w:r w:rsidRPr="00924E3F">
        <w:rPr>
          <w:rFonts w:ascii="Arial" w:hAnsi="Arial" w:cs="Arial"/>
        </w:rPr>
        <w:t xml:space="preserve"> »</w:t>
      </w:r>
      <w:r w:rsidR="00DE71F9" w:rsidRPr="00924E3F">
        <w:rPr>
          <w:rFonts w:ascii="Arial" w:hAnsi="Arial" w:cs="Arial"/>
        </w:rPr>
        <w:t xml:space="preserve">Nepovratne finančne spodbude za vgradnjo toplotne črpalke za centralno ogrevanje </w:t>
      </w:r>
      <w:r w:rsidR="00DF46F6" w:rsidRPr="00924E3F">
        <w:rPr>
          <w:rFonts w:ascii="Arial" w:hAnsi="Arial" w:cs="Arial"/>
        </w:rPr>
        <w:t>stanovanjske stavbe na območju o</w:t>
      </w:r>
      <w:r w:rsidR="00DE71F9" w:rsidRPr="00924E3F">
        <w:rPr>
          <w:rFonts w:ascii="Arial" w:hAnsi="Arial" w:cs="Arial"/>
        </w:rPr>
        <w:t>bčine Trbovlje</w:t>
      </w:r>
      <w:r w:rsidR="002C46F6" w:rsidRPr="002C46F6">
        <w:t xml:space="preserve"> </w:t>
      </w:r>
      <w:r w:rsidR="002C46F6" w:rsidRPr="002C46F6">
        <w:rPr>
          <w:rFonts w:ascii="Arial" w:hAnsi="Arial" w:cs="Arial"/>
        </w:rPr>
        <w:t>v letu 202</w:t>
      </w:r>
      <w:r w:rsidR="00E81845">
        <w:rPr>
          <w:rFonts w:ascii="Arial" w:hAnsi="Arial" w:cs="Arial"/>
        </w:rPr>
        <w:t>5</w:t>
      </w:r>
      <w:r w:rsidR="00DE71F9" w:rsidRPr="00924E3F">
        <w:rPr>
          <w:rFonts w:ascii="Arial" w:hAnsi="Arial" w:cs="Arial"/>
        </w:rPr>
        <w:t>«</w:t>
      </w:r>
      <w:r w:rsidRPr="00924E3F">
        <w:rPr>
          <w:rFonts w:ascii="Arial" w:hAnsi="Arial" w:cs="Arial"/>
        </w:rPr>
        <w:t>;</w:t>
      </w:r>
    </w:p>
    <w:p w14:paraId="08F80495" w14:textId="77777777" w:rsidR="00261090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Investitor omogoči pooblaščencu Občine </w:t>
      </w:r>
      <w:r w:rsidR="00DE71F9" w:rsidRPr="00924E3F">
        <w:rPr>
          <w:rFonts w:ascii="Arial" w:hAnsi="Arial" w:cs="Arial"/>
        </w:rPr>
        <w:t xml:space="preserve">Trbovlje </w:t>
      </w:r>
      <w:r w:rsidRPr="00924E3F">
        <w:rPr>
          <w:rFonts w:ascii="Arial" w:hAnsi="Arial" w:cs="Arial"/>
        </w:rPr>
        <w:t>ogled kotlovnice, preverjanje dokumentacije ali drug način preverjanja namenske porabe nepovratne finančne spodbude v času do treh let po izplači</w:t>
      </w:r>
      <w:r w:rsidR="00DE71F9" w:rsidRPr="00924E3F">
        <w:rPr>
          <w:rFonts w:ascii="Arial" w:hAnsi="Arial" w:cs="Arial"/>
        </w:rPr>
        <w:t>lu nepovratne finančne spodbude;</w:t>
      </w:r>
    </w:p>
    <w:p w14:paraId="2DD46A86" w14:textId="77777777" w:rsidR="00CB66CD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V primeru ugotovljene nenamenske porabe sredstev, kršitev predpisov ali določil pogodbe o izplačilu nepovratne finančne spodbude je prejemnik nepovratne finančne spodbude dol</w:t>
      </w:r>
      <w:r w:rsidR="00DE71F9" w:rsidRPr="00924E3F">
        <w:rPr>
          <w:rFonts w:ascii="Arial" w:hAnsi="Arial" w:cs="Arial"/>
        </w:rPr>
        <w:t>ž</w:t>
      </w:r>
      <w:r w:rsidRPr="00924E3F">
        <w:rPr>
          <w:rFonts w:ascii="Arial" w:hAnsi="Arial" w:cs="Arial"/>
        </w:rPr>
        <w:t xml:space="preserve">an Občini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vrniti prejeta sredstva skupaj z zakonskimi zamudnimi obrestmi za obdobje od prejema do vračila neupravičeno pridobljene nepovratne finančne spodbude.</w:t>
      </w:r>
    </w:p>
    <w:p w14:paraId="49075877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39D9B981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6. člen</w:t>
      </w:r>
    </w:p>
    <w:p w14:paraId="70AE4F65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6A28C51C" w14:textId="77777777" w:rsidR="002C46F6" w:rsidRDefault="002C46F6" w:rsidP="002C46F6">
      <w:pPr>
        <w:pStyle w:val="Telobesedila"/>
        <w:rPr>
          <w:rFonts w:ascii="Arial" w:hAnsi="Arial" w:cs="Arial"/>
          <w:noProof/>
          <w:sz w:val="22"/>
          <w:szCs w:val="22"/>
        </w:rPr>
      </w:pPr>
      <w:r w:rsidRPr="008456E8">
        <w:rPr>
          <w:rFonts w:ascii="Arial" w:hAnsi="Arial" w:cs="Arial"/>
          <w:noProof/>
          <w:sz w:val="22"/>
          <w:szCs w:val="22"/>
        </w:rPr>
        <w:t>Ta pogodba se šteje za nično, če je kdo v imenu ali na račun druge pogodbene stranke (naziv in poslovni naslov</w:t>
      </w:r>
      <w:r>
        <w:rPr>
          <w:rFonts w:ascii="Arial" w:hAnsi="Arial" w:cs="Arial"/>
          <w:noProof/>
          <w:sz w:val="22"/>
          <w:szCs w:val="22"/>
        </w:rPr>
        <w:t xml:space="preserve">) </w:t>
      </w:r>
      <w:r w:rsidRPr="008456E8">
        <w:rPr>
          <w:rFonts w:ascii="Arial" w:hAnsi="Arial" w:cs="Arial"/>
          <w:noProof/>
          <w:sz w:val="22"/>
          <w:szCs w:val="22"/>
        </w:rPr>
        <w:t>predstavniku ali organu naročnika obljubil, ponudil ali dal kakšno nedovoljeno korist za:</w:t>
      </w:r>
    </w:p>
    <w:p w14:paraId="391EA0E8" w14:textId="77777777" w:rsidR="002C46F6" w:rsidRPr="008456E8" w:rsidRDefault="002C46F6" w:rsidP="002C46F6">
      <w:pPr>
        <w:pStyle w:val="Telobesedila"/>
        <w:rPr>
          <w:rFonts w:ascii="Arial" w:hAnsi="Arial" w:cs="Arial"/>
          <w:noProof/>
          <w:sz w:val="22"/>
          <w:szCs w:val="22"/>
        </w:rPr>
      </w:pPr>
    </w:p>
    <w:p w14:paraId="670FC709" w14:textId="77777777" w:rsid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8456E8">
        <w:rPr>
          <w:rFonts w:ascii="Arial" w:hAnsi="Arial" w:cs="Arial"/>
          <w:noProof/>
          <w:sz w:val="22"/>
          <w:szCs w:val="22"/>
        </w:rPr>
        <w:t>ridobitev posla iz te pogodbe;</w:t>
      </w:r>
    </w:p>
    <w:p w14:paraId="63538D8B" w14:textId="77777777" w:rsid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2C46F6">
        <w:rPr>
          <w:rFonts w:ascii="Arial" w:hAnsi="Arial" w:cs="Arial"/>
          <w:noProof/>
          <w:sz w:val="22"/>
          <w:szCs w:val="22"/>
        </w:rPr>
        <w:t>za sklenitev posla iz te pogodbe pod ugodnejšimi pogoji;</w:t>
      </w:r>
    </w:p>
    <w:p w14:paraId="1769EF35" w14:textId="77777777" w:rsid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2C46F6">
        <w:rPr>
          <w:rFonts w:ascii="Arial" w:hAnsi="Arial" w:cs="Arial"/>
          <w:noProof/>
          <w:sz w:val="22"/>
          <w:szCs w:val="22"/>
        </w:rPr>
        <w:t>za opustitev dolžnega nadzora nad izvajanjem pogodbenih obveznosti iz te pogodbe;</w:t>
      </w:r>
    </w:p>
    <w:p w14:paraId="560A7255" w14:textId="77777777" w:rsidR="002C46F6" w:rsidRP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2C46F6">
        <w:rPr>
          <w:rFonts w:ascii="Arial" w:hAnsi="Arial" w:cs="Arial"/>
          <w:noProof/>
          <w:sz w:val="22"/>
          <w:szCs w:val="22"/>
        </w:rPr>
        <w:t>za drugo ravnanje ali opustitev ravnanja, s katerim je naročniku povzročena škoda ali je omogočena pridobitev nedovoljene koristi predstavniku ali posredniku naročnika, drugi pogodbeni stranki ali njenemu predstavniku, zastopniku oziroma posredniku.</w:t>
      </w:r>
    </w:p>
    <w:p w14:paraId="69D11BEA" w14:textId="77777777" w:rsidR="00C14880" w:rsidRPr="00924E3F" w:rsidRDefault="00C14880" w:rsidP="00261090">
      <w:pPr>
        <w:spacing w:after="0"/>
        <w:rPr>
          <w:rFonts w:ascii="Arial" w:hAnsi="Arial" w:cs="Arial"/>
        </w:rPr>
      </w:pPr>
    </w:p>
    <w:p w14:paraId="1628D593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7. člen</w:t>
      </w:r>
    </w:p>
    <w:p w14:paraId="37961BA7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14AFB8CD" w14:textId="77777777" w:rsidR="00031622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Občina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imenuje za skrbnika pogodbe _________________________</w:t>
      </w:r>
      <w:r w:rsidR="00DE71F9" w:rsidRPr="00924E3F">
        <w:rPr>
          <w:rFonts w:ascii="Arial" w:hAnsi="Arial" w:cs="Arial"/>
        </w:rPr>
        <w:t>______</w:t>
      </w:r>
      <w:r w:rsidR="00764E44" w:rsidRPr="00924E3F">
        <w:rPr>
          <w:rFonts w:ascii="Arial" w:hAnsi="Arial" w:cs="Arial"/>
        </w:rPr>
        <w:t xml:space="preserve">. </w:t>
      </w:r>
      <w:r w:rsidRPr="00924E3F">
        <w:rPr>
          <w:rFonts w:ascii="Arial" w:hAnsi="Arial" w:cs="Arial"/>
        </w:rPr>
        <w:t>Odgovorni predstavnik s strani prejemnika je ________________________________.</w:t>
      </w:r>
    </w:p>
    <w:p w14:paraId="34514FDD" w14:textId="77777777" w:rsidR="005A2AB5" w:rsidRDefault="005A2AB5" w:rsidP="005A2AB5">
      <w:pPr>
        <w:spacing w:after="0"/>
        <w:jc w:val="both"/>
        <w:rPr>
          <w:rFonts w:ascii="Arial" w:hAnsi="Arial" w:cs="Arial"/>
        </w:rPr>
      </w:pPr>
    </w:p>
    <w:p w14:paraId="2E719E63" w14:textId="77777777" w:rsidR="002C46F6" w:rsidRPr="00924E3F" w:rsidRDefault="002C46F6" w:rsidP="005A2AB5">
      <w:pPr>
        <w:spacing w:after="0"/>
        <w:jc w:val="both"/>
        <w:rPr>
          <w:rStyle w:val="Krepko"/>
          <w:rFonts w:ascii="Arial" w:hAnsi="Arial" w:cs="Arial"/>
          <w:b w:val="0"/>
          <w:bCs w:val="0"/>
        </w:rPr>
      </w:pPr>
    </w:p>
    <w:p w14:paraId="57D61248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lastRenderedPageBreak/>
        <w:t>8. člen</w:t>
      </w:r>
    </w:p>
    <w:p w14:paraId="4A883796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66C950C1" w14:textId="77777777" w:rsidR="00CB66CD" w:rsidRPr="00924E3F" w:rsidRDefault="00D5791F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Pogodbeni stranki si bosta prizadevali morebitne spore, nastale pri izvrševanju te pogodbe, reševati sporazumno s pogajanji in s konstruktivnim dogovarjanjem, izhajajoč iz načela vestnosti in poštenja.</w:t>
      </w:r>
    </w:p>
    <w:p w14:paraId="542BDF18" w14:textId="77777777" w:rsidR="00D5791F" w:rsidRPr="00924E3F" w:rsidRDefault="00D5791F" w:rsidP="005A2AB5">
      <w:pPr>
        <w:spacing w:after="0"/>
        <w:jc w:val="both"/>
        <w:rPr>
          <w:rFonts w:ascii="Arial" w:hAnsi="Arial" w:cs="Arial"/>
        </w:rPr>
      </w:pPr>
    </w:p>
    <w:p w14:paraId="321A7389" w14:textId="77777777" w:rsidR="00D5791F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Če do sporazumne rešitve spora ne pride, ali se katerakoli od strank pogajanjem izmika, je za vse morebitne spore in nesoglasja iz te pogodbe ali v zvezi z njo, stvarno pristojno sodišče.</w:t>
      </w:r>
    </w:p>
    <w:p w14:paraId="3BCF241D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</w:p>
    <w:p w14:paraId="14A9421B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Pogodbeni stranki se zavezujeta, da bosta v morebitnem sodnem sporu iz te pogodbe, soglašali s predložitvijo spora v mediacijo.</w:t>
      </w:r>
    </w:p>
    <w:p w14:paraId="3C59C9EB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5BA41A7B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9. člen</w:t>
      </w:r>
    </w:p>
    <w:p w14:paraId="4198BFEB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1C076F0B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Ta pogodba je napisana v štirih (4) izvodih, od katerih vsaka pogodbena stran prejme dva (2) izvoda.</w:t>
      </w:r>
    </w:p>
    <w:p w14:paraId="643BB636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</w:p>
    <w:p w14:paraId="61CA1ED1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Pogodba začne veljati s podpisom obeh pogodbenih strank. </w:t>
      </w:r>
    </w:p>
    <w:p w14:paraId="220D12AB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6A91DC52" w14:textId="77777777" w:rsidR="00974E75" w:rsidRPr="00924E3F" w:rsidRDefault="00974E75" w:rsidP="00261090">
      <w:pPr>
        <w:spacing w:after="0"/>
        <w:rPr>
          <w:rFonts w:ascii="Arial" w:hAnsi="Arial" w:cs="Arial"/>
        </w:rPr>
      </w:pPr>
    </w:p>
    <w:p w14:paraId="78BE2A73" w14:textId="77777777" w:rsidR="00D5791F" w:rsidRPr="00924E3F" w:rsidRDefault="005A2AB5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Številka: _____________________</w:t>
      </w:r>
    </w:p>
    <w:p w14:paraId="326F76DD" w14:textId="77777777" w:rsidR="002C46F6" w:rsidRDefault="002C46F6" w:rsidP="00261090">
      <w:pPr>
        <w:spacing w:after="0"/>
        <w:rPr>
          <w:rFonts w:ascii="Arial" w:hAnsi="Arial" w:cs="Arial"/>
        </w:rPr>
      </w:pPr>
    </w:p>
    <w:p w14:paraId="792FC423" w14:textId="77777777" w:rsidR="00D5791F" w:rsidRPr="00924E3F" w:rsidRDefault="00D5791F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OBČINA TRBOVLJE</w:t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  <w:t>INVESTITOR</w:t>
      </w:r>
    </w:p>
    <w:p w14:paraId="38847A56" w14:textId="77777777" w:rsidR="002C46F6" w:rsidRDefault="002C46F6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Župan</w:t>
      </w:r>
    </w:p>
    <w:p w14:paraId="4D560664" w14:textId="77777777" w:rsidR="005A2AB5" w:rsidRDefault="002C46F6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mag. Zoran POZNIČ</w:t>
      </w:r>
    </w:p>
    <w:p w14:paraId="783FF94D" w14:textId="77777777" w:rsidR="005A2AB5" w:rsidRPr="00924E3F" w:rsidRDefault="005A2AB5" w:rsidP="00261090">
      <w:pPr>
        <w:spacing w:after="0"/>
        <w:rPr>
          <w:rFonts w:ascii="Arial" w:hAnsi="Arial" w:cs="Arial"/>
        </w:rPr>
      </w:pPr>
    </w:p>
    <w:p w14:paraId="494BEA0C" w14:textId="77777777" w:rsidR="00F2255E" w:rsidRDefault="005A2AB5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____________________________                                          ____________________________</w:t>
      </w:r>
    </w:p>
    <w:p w14:paraId="005E9792" w14:textId="77777777" w:rsidR="005A2AB5" w:rsidRDefault="005A2AB5" w:rsidP="00261090">
      <w:pPr>
        <w:spacing w:after="0"/>
        <w:rPr>
          <w:rFonts w:ascii="Arial" w:hAnsi="Arial" w:cs="Arial"/>
        </w:rPr>
      </w:pPr>
    </w:p>
    <w:p w14:paraId="47E95AE9" w14:textId="77777777" w:rsidR="005A2AB5" w:rsidRPr="00924E3F" w:rsidRDefault="005A2AB5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 ______________________                                         Datum: ______________________</w:t>
      </w:r>
    </w:p>
    <w:sectPr w:rsidR="005A2AB5" w:rsidRPr="00924E3F" w:rsidSect="00E13D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D53"/>
    <w:multiLevelType w:val="hybridMultilevel"/>
    <w:tmpl w:val="E67CCD0C"/>
    <w:lvl w:ilvl="0" w:tplc="3E84C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F3AF7"/>
    <w:multiLevelType w:val="hybridMultilevel"/>
    <w:tmpl w:val="F2B6C91C"/>
    <w:lvl w:ilvl="0" w:tplc="782A7C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818B1"/>
    <w:multiLevelType w:val="hybridMultilevel"/>
    <w:tmpl w:val="FBEC1974"/>
    <w:lvl w:ilvl="0" w:tplc="E06E6A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D5CC0"/>
    <w:multiLevelType w:val="hybridMultilevel"/>
    <w:tmpl w:val="759C86D8"/>
    <w:lvl w:ilvl="0" w:tplc="A01CE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125E5"/>
    <w:multiLevelType w:val="hybridMultilevel"/>
    <w:tmpl w:val="094294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47C70"/>
    <w:multiLevelType w:val="hybridMultilevel"/>
    <w:tmpl w:val="116EF6CC"/>
    <w:lvl w:ilvl="0" w:tplc="126AC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6FB4"/>
    <w:multiLevelType w:val="hybridMultilevel"/>
    <w:tmpl w:val="8E280828"/>
    <w:lvl w:ilvl="0" w:tplc="8870B95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973243">
    <w:abstractNumId w:val="6"/>
  </w:num>
  <w:num w:numId="2" w16cid:durableId="854612352">
    <w:abstractNumId w:val="5"/>
  </w:num>
  <w:num w:numId="3" w16cid:durableId="1190534518">
    <w:abstractNumId w:val="1"/>
  </w:num>
  <w:num w:numId="4" w16cid:durableId="1473258049">
    <w:abstractNumId w:val="3"/>
  </w:num>
  <w:num w:numId="5" w16cid:durableId="1378160939">
    <w:abstractNumId w:val="0"/>
  </w:num>
  <w:num w:numId="6" w16cid:durableId="1714379732">
    <w:abstractNumId w:val="4"/>
  </w:num>
  <w:num w:numId="7" w16cid:durableId="1317683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44"/>
    <w:rsid w:val="00004053"/>
    <w:rsid w:val="00031622"/>
    <w:rsid w:val="000F7A78"/>
    <w:rsid w:val="00162205"/>
    <w:rsid w:val="00261090"/>
    <w:rsid w:val="00273598"/>
    <w:rsid w:val="00273F70"/>
    <w:rsid w:val="00294418"/>
    <w:rsid w:val="002C46F6"/>
    <w:rsid w:val="003F357A"/>
    <w:rsid w:val="004321D2"/>
    <w:rsid w:val="004507F8"/>
    <w:rsid w:val="004B1FF4"/>
    <w:rsid w:val="004E3904"/>
    <w:rsid w:val="005A2AB5"/>
    <w:rsid w:val="006606ED"/>
    <w:rsid w:val="006623FF"/>
    <w:rsid w:val="006A1B1D"/>
    <w:rsid w:val="006A3BF0"/>
    <w:rsid w:val="006B5438"/>
    <w:rsid w:val="006B6764"/>
    <w:rsid w:val="006D539B"/>
    <w:rsid w:val="006F106D"/>
    <w:rsid w:val="00764E44"/>
    <w:rsid w:val="007B3031"/>
    <w:rsid w:val="00875417"/>
    <w:rsid w:val="00876CC7"/>
    <w:rsid w:val="008B5C9E"/>
    <w:rsid w:val="00924E3F"/>
    <w:rsid w:val="0094225F"/>
    <w:rsid w:val="00946B5A"/>
    <w:rsid w:val="00974E75"/>
    <w:rsid w:val="00985420"/>
    <w:rsid w:val="00987821"/>
    <w:rsid w:val="00A03C3A"/>
    <w:rsid w:val="00AF1F3E"/>
    <w:rsid w:val="00AF4F1D"/>
    <w:rsid w:val="00B47E1A"/>
    <w:rsid w:val="00BC4444"/>
    <w:rsid w:val="00C14880"/>
    <w:rsid w:val="00C30BDF"/>
    <w:rsid w:val="00C95CD8"/>
    <w:rsid w:val="00CB66CD"/>
    <w:rsid w:val="00CD0A27"/>
    <w:rsid w:val="00D0242D"/>
    <w:rsid w:val="00D33158"/>
    <w:rsid w:val="00D5791F"/>
    <w:rsid w:val="00DE71F9"/>
    <w:rsid w:val="00DF46F6"/>
    <w:rsid w:val="00E024C6"/>
    <w:rsid w:val="00E13DF8"/>
    <w:rsid w:val="00E81845"/>
    <w:rsid w:val="00EA46A8"/>
    <w:rsid w:val="00EA4A9A"/>
    <w:rsid w:val="00F1006F"/>
    <w:rsid w:val="00F2178A"/>
    <w:rsid w:val="00F2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4897"/>
  <w15:docId w15:val="{8683C25B-5A6E-4BEB-AEC9-458B56C8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C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B1F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C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4B1F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mrea">
    <w:name w:val="Table Grid"/>
    <w:basedOn w:val="Navadnatabela"/>
    <w:uiPriority w:val="59"/>
    <w:rsid w:val="00D3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F4F1D"/>
    <w:rPr>
      <w:b/>
      <w:bCs/>
    </w:rPr>
  </w:style>
  <w:style w:type="paragraph" w:styleId="Odstavekseznama">
    <w:name w:val="List Paragraph"/>
    <w:basedOn w:val="Navaden"/>
    <w:uiPriority w:val="34"/>
    <w:qFormat/>
    <w:rsid w:val="00DE71F9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2C46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2C46F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Komunala Trbovlje, d.o.o.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Andraž BERAVS</dc:creator>
  <cp:lastModifiedBy>Dušanka Špilar</cp:lastModifiedBy>
  <cp:revision>3</cp:revision>
  <dcterms:created xsi:type="dcterms:W3CDTF">2024-12-30T09:04:00Z</dcterms:created>
  <dcterms:modified xsi:type="dcterms:W3CDTF">2024-12-30T09:05:00Z</dcterms:modified>
</cp:coreProperties>
</file>