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95BFE" w14:textId="77777777" w:rsidR="008105B5" w:rsidRDefault="008105B5" w:rsidP="00501240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330"/>
      </w:tblGrid>
      <w:tr w:rsidR="008105B5" w:rsidRPr="008105B5" w14:paraId="5B2724E8" w14:textId="77777777" w:rsidTr="000640E6">
        <w:trPr>
          <w:cantSplit/>
        </w:trPr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6AB1810" w14:textId="77777777" w:rsidR="008105B5" w:rsidRPr="008105B5" w:rsidRDefault="00395729" w:rsidP="008105B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4"/>
                <w:lang w:eastAsia="sl-SI"/>
              </w:rPr>
            </w:pPr>
            <w:r>
              <w:rPr>
                <w:rFonts w:ascii="Arial" w:eastAsia="Times New Roman" w:hAnsi="Arial" w:cs="Arial"/>
                <w:szCs w:val="24"/>
                <w:lang w:eastAsia="sl-SI"/>
              </w:rPr>
              <w:pict w14:anchorId="3E751C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30pt">
                  <v:imagedata r:id="rId8" o:title=""/>
                </v:shape>
              </w:pict>
            </w:r>
          </w:p>
        </w:tc>
        <w:tc>
          <w:tcPr>
            <w:tcW w:w="33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CC6C9CC" w14:textId="77777777" w:rsidR="008105B5" w:rsidRPr="008105B5" w:rsidRDefault="008105B5" w:rsidP="008105B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Cs w:val="24"/>
                <w:lang w:eastAsia="sl-SI"/>
              </w:rPr>
            </w:pPr>
            <w:r w:rsidRPr="008105B5">
              <w:rPr>
                <w:rFonts w:ascii="Arial" w:eastAsia="Times New Roman" w:hAnsi="Arial" w:cs="Arial"/>
                <w:b/>
                <w:szCs w:val="24"/>
                <w:lang w:eastAsia="sl-SI"/>
              </w:rPr>
              <w:t xml:space="preserve">       OBČINA TRBOVLJE</w:t>
            </w:r>
          </w:p>
          <w:p w14:paraId="3138627D" w14:textId="77777777" w:rsidR="008105B5" w:rsidRPr="008105B5" w:rsidRDefault="008105B5" w:rsidP="008105B5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l-SI"/>
              </w:rPr>
            </w:pPr>
            <w:r w:rsidRPr="008105B5">
              <w:rPr>
                <w:rFonts w:ascii="Arial" w:eastAsia="Times New Roman" w:hAnsi="Arial" w:cs="Arial"/>
                <w:szCs w:val="24"/>
                <w:lang w:eastAsia="sl-SI"/>
              </w:rPr>
              <w:t>Mestni trg 4,  1420 TRBOVLJE</w:t>
            </w:r>
          </w:p>
        </w:tc>
      </w:tr>
    </w:tbl>
    <w:p w14:paraId="07BFCDC6" w14:textId="77777777" w:rsidR="008105B5" w:rsidRPr="008105B5" w:rsidRDefault="006D08C1" w:rsidP="008105B5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  <w:lang w:eastAsia="sl-SI"/>
        </w:rPr>
      </w:pPr>
      <w:r>
        <w:rPr>
          <w:rFonts w:ascii="Arial" w:eastAsia="Times New Roman" w:hAnsi="Arial" w:cs="Arial"/>
          <w:sz w:val="16"/>
          <w:szCs w:val="24"/>
          <w:lang w:eastAsia="sl-SI"/>
        </w:rPr>
        <w:t xml:space="preserve">            tel.: 03/56-34-800, </w:t>
      </w:r>
      <w:r w:rsidR="008105B5" w:rsidRPr="008105B5">
        <w:rPr>
          <w:rFonts w:ascii="Arial" w:eastAsia="Times New Roman" w:hAnsi="Arial" w:cs="Arial"/>
          <w:sz w:val="16"/>
          <w:szCs w:val="24"/>
          <w:lang w:eastAsia="sl-SI"/>
        </w:rPr>
        <w:t xml:space="preserve"> obcina.trbovlje@trbovlje.si</w:t>
      </w:r>
    </w:p>
    <w:p w14:paraId="6445D136" w14:textId="77777777" w:rsidR="007E50AE" w:rsidRDefault="007E50AE" w:rsidP="00501240">
      <w:pPr>
        <w:spacing w:after="0"/>
        <w:jc w:val="both"/>
        <w:rPr>
          <w:rFonts w:ascii="Arial" w:hAnsi="Arial" w:cs="Arial"/>
        </w:rPr>
      </w:pPr>
    </w:p>
    <w:p w14:paraId="6577EBDE" w14:textId="22C9EA40" w:rsidR="008105B5" w:rsidRPr="00252989" w:rsidRDefault="008105B5" w:rsidP="00501240">
      <w:pPr>
        <w:spacing w:after="0"/>
        <w:jc w:val="both"/>
        <w:rPr>
          <w:rFonts w:ascii="Arial" w:hAnsi="Arial" w:cs="Arial"/>
        </w:rPr>
      </w:pPr>
      <w:r w:rsidRPr="00252989">
        <w:rPr>
          <w:rFonts w:ascii="Arial" w:hAnsi="Arial" w:cs="Arial"/>
        </w:rPr>
        <w:t xml:space="preserve">Številka: </w:t>
      </w:r>
      <w:r w:rsidR="00252989" w:rsidRPr="00252989">
        <w:rPr>
          <w:rFonts w:ascii="Arial" w:hAnsi="Arial" w:cs="Arial"/>
        </w:rPr>
        <w:t xml:space="preserve">354 </w:t>
      </w:r>
      <w:r w:rsidR="00252989" w:rsidRPr="00395729">
        <w:rPr>
          <w:rFonts w:ascii="Arial" w:hAnsi="Arial" w:cs="Arial"/>
        </w:rPr>
        <w:t xml:space="preserve">– </w:t>
      </w:r>
      <w:r w:rsidR="00763F67" w:rsidRPr="00395729">
        <w:rPr>
          <w:rFonts w:ascii="Arial" w:hAnsi="Arial" w:cs="Arial"/>
        </w:rPr>
        <w:t>1</w:t>
      </w:r>
      <w:r w:rsidR="00252989" w:rsidRPr="00252989">
        <w:rPr>
          <w:rFonts w:ascii="Arial" w:hAnsi="Arial" w:cs="Arial"/>
        </w:rPr>
        <w:t>/202</w:t>
      </w:r>
      <w:r w:rsidR="00C30AF2">
        <w:rPr>
          <w:rFonts w:ascii="Arial" w:hAnsi="Arial" w:cs="Arial"/>
        </w:rPr>
        <w:t>5</w:t>
      </w:r>
      <w:r w:rsidR="00835CE1" w:rsidRPr="00252989">
        <w:rPr>
          <w:rFonts w:ascii="Arial" w:hAnsi="Arial" w:cs="Arial"/>
        </w:rPr>
        <w:t>-1</w:t>
      </w:r>
    </w:p>
    <w:p w14:paraId="44A08907" w14:textId="64CC4C69" w:rsidR="008105B5" w:rsidRDefault="008105B5" w:rsidP="00501240">
      <w:pPr>
        <w:spacing w:after="0"/>
        <w:jc w:val="both"/>
        <w:rPr>
          <w:rFonts w:ascii="Arial" w:hAnsi="Arial" w:cs="Arial"/>
        </w:rPr>
      </w:pPr>
      <w:r w:rsidRPr="00252989">
        <w:rPr>
          <w:rFonts w:ascii="Arial" w:hAnsi="Arial" w:cs="Arial"/>
        </w:rPr>
        <w:t xml:space="preserve">Datum: </w:t>
      </w:r>
      <w:r w:rsidR="00C30AF2">
        <w:rPr>
          <w:rFonts w:ascii="Arial" w:hAnsi="Arial" w:cs="Arial"/>
        </w:rPr>
        <w:t>7</w:t>
      </w:r>
      <w:r w:rsidR="00252989" w:rsidRPr="00252989">
        <w:rPr>
          <w:rFonts w:ascii="Arial" w:hAnsi="Arial" w:cs="Arial"/>
        </w:rPr>
        <w:t>. 1. 202</w:t>
      </w:r>
      <w:r w:rsidR="00C30AF2">
        <w:rPr>
          <w:rFonts w:ascii="Arial" w:hAnsi="Arial" w:cs="Arial"/>
        </w:rPr>
        <w:t>5</w:t>
      </w:r>
    </w:p>
    <w:p w14:paraId="5DB5A22A" w14:textId="77777777" w:rsidR="007E50AE" w:rsidRDefault="007E50AE" w:rsidP="00501240">
      <w:pPr>
        <w:spacing w:after="0"/>
        <w:jc w:val="both"/>
        <w:rPr>
          <w:rFonts w:ascii="Arial" w:hAnsi="Arial" w:cs="Arial"/>
        </w:rPr>
      </w:pPr>
    </w:p>
    <w:p w14:paraId="1C1B102F" w14:textId="77777777" w:rsidR="002934FA" w:rsidRPr="00501240" w:rsidRDefault="009740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Občina Trbovlje na </w:t>
      </w:r>
      <w:r w:rsidR="00501240">
        <w:rPr>
          <w:rFonts w:ascii="Arial" w:hAnsi="Arial" w:cs="Arial"/>
        </w:rPr>
        <w:t>podlagi</w:t>
      </w:r>
      <w:r w:rsidRPr="00501240">
        <w:rPr>
          <w:rFonts w:ascii="Arial" w:hAnsi="Arial" w:cs="Arial"/>
        </w:rPr>
        <w:t xml:space="preserve"> Pravilnika o dodeljevanju finančnih sredstev iz občinskega proračuna za spodbujanje izvajanja ukrepov učinkovite rabe energije in izrabe obnovljivih virov energije v gospodinjstvih na območju Občine Trbovlje</w:t>
      </w:r>
      <w:r w:rsidR="00C01E84">
        <w:rPr>
          <w:rFonts w:ascii="Arial" w:hAnsi="Arial" w:cs="Arial"/>
        </w:rPr>
        <w:t xml:space="preserve"> (Uradni vestnik Zasavja, št. 1</w:t>
      </w:r>
      <w:r w:rsidR="00F741B3">
        <w:rPr>
          <w:rFonts w:ascii="Arial" w:hAnsi="Arial" w:cs="Arial"/>
        </w:rPr>
        <w:t>5</w:t>
      </w:r>
      <w:r w:rsidR="00C01E84">
        <w:rPr>
          <w:rFonts w:ascii="Arial" w:hAnsi="Arial" w:cs="Arial"/>
        </w:rPr>
        <w:t>/19</w:t>
      </w:r>
      <w:r w:rsidR="0095482B">
        <w:rPr>
          <w:rFonts w:ascii="Arial" w:hAnsi="Arial" w:cs="Arial"/>
        </w:rPr>
        <w:t>)</w:t>
      </w:r>
      <w:r w:rsidR="00C01E84">
        <w:rPr>
          <w:rFonts w:ascii="Arial" w:hAnsi="Arial" w:cs="Arial"/>
        </w:rPr>
        <w:t xml:space="preserve"> </w:t>
      </w:r>
      <w:r w:rsidR="00867B26">
        <w:rPr>
          <w:rFonts w:ascii="Arial" w:hAnsi="Arial" w:cs="Arial"/>
        </w:rPr>
        <w:t xml:space="preserve">in Pravilnika o spremembah in dopolnitvah pravilnika o </w:t>
      </w:r>
      <w:r w:rsidR="00867B26" w:rsidRPr="00867B26">
        <w:rPr>
          <w:rFonts w:ascii="Arial" w:hAnsi="Arial" w:cs="Arial"/>
        </w:rPr>
        <w:t xml:space="preserve">dodeljevanju finančnih sredstev iz občinskega proračuna za spodbujanje izvajanja ukrepov učinkovite rabe energije in izrabe obnovljivih virov energije v gospodinjstvih na območju Občine Trbovlje </w:t>
      </w:r>
      <w:r w:rsidR="00867B26">
        <w:rPr>
          <w:rFonts w:ascii="Arial" w:hAnsi="Arial" w:cs="Arial"/>
        </w:rPr>
        <w:t>(Uradni vestnik Zasavja, št. 30</w:t>
      </w:r>
      <w:r w:rsidR="00867B26" w:rsidRPr="00867B26">
        <w:rPr>
          <w:rFonts w:ascii="Arial" w:hAnsi="Arial" w:cs="Arial"/>
        </w:rPr>
        <w:t>/19)</w:t>
      </w:r>
      <w:r w:rsidR="00867B26">
        <w:rPr>
          <w:rFonts w:ascii="Arial" w:hAnsi="Arial" w:cs="Arial"/>
        </w:rPr>
        <w:t xml:space="preserve"> </w:t>
      </w:r>
      <w:r w:rsidR="00B01624" w:rsidRPr="00501240">
        <w:rPr>
          <w:rFonts w:ascii="Arial" w:hAnsi="Arial" w:cs="Arial"/>
        </w:rPr>
        <w:t>objavlja:</w:t>
      </w:r>
    </w:p>
    <w:p w14:paraId="55489644" w14:textId="77777777" w:rsidR="007E50AE" w:rsidRPr="009D01B5" w:rsidRDefault="0018154E" w:rsidP="009D01B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D01B5">
        <w:rPr>
          <w:rFonts w:ascii="Arial" w:hAnsi="Arial" w:cs="Arial"/>
          <w:b/>
          <w:sz w:val="24"/>
          <w:szCs w:val="24"/>
        </w:rPr>
        <w:t>J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A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V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N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 xml:space="preserve">I 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R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A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Z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P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I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S</w:t>
      </w:r>
    </w:p>
    <w:p w14:paraId="5CB99B93" w14:textId="640D4A7A" w:rsidR="00067F3F" w:rsidRPr="00501240" w:rsidRDefault="0018154E" w:rsidP="00501240">
      <w:pPr>
        <w:spacing w:after="0"/>
        <w:jc w:val="center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br/>
      </w:r>
      <w:r w:rsidR="006D08C1">
        <w:rPr>
          <w:rFonts w:ascii="Arial" w:hAnsi="Arial" w:cs="Arial"/>
          <w:b/>
        </w:rPr>
        <w:t>Za n</w:t>
      </w:r>
      <w:r w:rsidRPr="00501240">
        <w:rPr>
          <w:rFonts w:ascii="Arial" w:hAnsi="Arial" w:cs="Arial"/>
          <w:b/>
        </w:rPr>
        <w:t xml:space="preserve">epovratne finančne spodbude za vgradnjo toplotne črpalke za centralno ogrevanje </w:t>
      </w:r>
      <w:r w:rsidR="00C01E84">
        <w:rPr>
          <w:rFonts w:ascii="Arial" w:hAnsi="Arial" w:cs="Arial"/>
          <w:b/>
        </w:rPr>
        <w:t>stanovanjske stavbe na območju o</w:t>
      </w:r>
      <w:r w:rsidRPr="00501240">
        <w:rPr>
          <w:rFonts w:ascii="Arial" w:hAnsi="Arial" w:cs="Arial"/>
          <w:b/>
        </w:rPr>
        <w:t>bčine Trbovlje</w:t>
      </w:r>
      <w:r w:rsidR="00867B26">
        <w:rPr>
          <w:rFonts w:ascii="Arial" w:hAnsi="Arial" w:cs="Arial"/>
          <w:b/>
        </w:rPr>
        <w:t xml:space="preserve"> v letu 202</w:t>
      </w:r>
      <w:r w:rsidR="00C30AF2">
        <w:rPr>
          <w:rFonts w:ascii="Arial" w:hAnsi="Arial" w:cs="Arial"/>
          <w:b/>
        </w:rPr>
        <w:t>5</w:t>
      </w:r>
    </w:p>
    <w:p w14:paraId="57922D51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1DE1713E" w14:textId="77777777" w:rsidR="009740EA" w:rsidRPr="00501240" w:rsidRDefault="009740EA" w:rsidP="00501240">
      <w:pPr>
        <w:spacing w:after="0"/>
        <w:jc w:val="both"/>
        <w:rPr>
          <w:rFonts w:ascii="Arial" w:hAnsi="Arial" w:cs="Arial"/>
        </w:rPr>
      </w:pPr>
    </w:p>
    <w:p w14:paraId="6CC211D1" w14:textId="77777777" w:rsidR="002470AB" w:rsidRPr="00501240" w:rsidRDefault="009740EA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1. Naziv in sedež dodeljevalca finančnih spodbud</w:t>
      </w:r>
    </w:p>
    <w:p w14:paraId="6C3264E7" w14:textId="77777777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</w:p>
    <w:p w14:paraId="6455D3FF" w14:textId="0B68AF00" w:rsidR="00757085" w:rsidRPr="00501240" w:rsidRDefault="002470AB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Občina Trbovlje, Mestni trg 4, 1420 Trbovlje, tel. (03</w:t>
      </w:r>
      <w:r w:rsidR="0044086F">
        <w:rPr>
          <w:rFonts w:ascii="Arial" w:hAnsi="Arial" w:cs="Arial"/>
        </w:rPr>
        <w:t xml:space="preserve">) </w:t>
      </w:r>
      <w:r w:rsidR="00EC50A4">
        <w:rPr>
          <w:rFonts w:ascii="Arial" w:hAnsi="Arial" w:cs="Arial"/>
        </w:rPr>
        <w:t>77</w:t>
      </w:r>
      <w:r w:rsidR="0044086F">
        <w:rPr>
          <w:rFonts w:ascii="Arial" w:hAnsi="Arial" w:cs="Arial"/>
        </w:rPr>
        <w:t xml:space="preserve"> </w:t>
      </w:r>
      <w:r w:rsidR="00EC50A4">
        <w:rPr>
          <w:rFonts w:ascii="Arial" w:hAnsi="Arial" w:cs="Arial"/>
        </w:rPr>
        <w:t>79</w:t>
      </w:r>
      <w:r w:rsidR="0044086F">
        <w:rPr>
          <w:rFonts w:ascii="Arial" w:hAnsi="Arial" w:cs="Arial"/>
        </w:rPr>
        <w:t xml:space="preserve"> </w:t>
      </w:r>
      <w:r w:rsidR="00EC50A4">
        <w:rPr>
          <w:rFonts w:ascii="Arial" w:hAnsi="Arial" w:cs="Arial"/>
        </w:rPr>
        <w:t>900</w:t>
      </w:r>
      <w:r w:rsidRPr="00501240">
        <w:rPr>
          <w:rFonts w:ascii="Arial" w:hAnsi="Arial" w:cs="Arial"/>
        </w:rPr>
        <w:t>, e-pošta</w:t>
      </w:r>
      <w:r w:rsidR="00C01E84">
        <w:rPr>
          <w:rFonts w:ascii="Arial" w:hAnsi="Arial" w:cs="Arial"/>
        </w:rPr>
        <w:t>:</w:t>
      </w:r>
      <w:r w:rsidRPr="00501240">
        <w:rPr>
          <w:rFonts w:ascii="Arial" w:hAnsi="Arial" w:cs="Arial"/>
        </w:rPr>
        <w:t xml:space="preserve"> </w:t>
      </w:r>
      <w:hyperlink r:id="rId9" w:history="1">
        <w:r w:rsidRPr="00501240">
          <w:rPr>
            <w:rStyle w:val="Hiperpovezava"/>
            <w:rFonts w:ascii="Arial" w:hAnsi="Arial" w:cs="Arial"/>
          </w:rPr>
          <w:t>obcina.trbovlje@trbovlje.si</w:t>
        </w:r>
      </w:hyperlink>
      <w:r w:rsidR="000B33D6">
        <w:rPr>
          <w:rFonts w:ascii="Arial" w:hAnsi="Arial" w:cs="Arial"/>
        </w:rPr>
        <w:t>.</w:t>
      </w:r>
    </w:p>
    <w:p w14:paraId="4BB2D4FF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26A2220A" w14:textId="77777777" w:rsidR="002470AB" w:rsidRPr="00501240" w:rsidRDefault="00651E98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 xml:space="preserve">2. </w:t>
      </w:r>
      <w:r w:rsidR="009740EA" w:rsidRPr="00501240">
        <w:rPr>
          <w:rFonts w:ascii="Arial" w:hAnsi="Arial" w:cs="Arial"/>
          <w:b/>
        </w:rPr>
        <w:t>Predmet in namen javnega razpisa</w:t>
      </w:r>
    </w:p>
    <w:p w14:paraId="3500A696" w14:textId="77777777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</w:p>
    <w:p w14:paraId="750390DF" w14:textId="2C761CEA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Občina Trbovlje razpisuje nepovratn</w:t>
      </w:r>
      <w:r w:rsidR="006D08C1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finančn</w:t>
      </w:r>
      <w:r w:rsidR="006D08C1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spodbud</w:t>
      </w:r>
      <w:r w:rsidR="006D08C1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</w:t>
      </w:r>
      <w:r w:rsidR="00CF4455" w:rsidRPr="00501240">
        <w:rPr>
          <w:rFonts w:ascii="Arial" w:hAnsi="Arial" w:cs="Arial"/>
        </w:rPr>
        <w:t xml:space="preserve">za nakup in vgradnjo </w:t>
      </w:r>
      <w:r w:rsidR="00FD1629" w:rsidRPr="00501240">
        <w:rPr>
          <w:rFonts w:ascii="Arial" w:hAnsi="Arial" w:cs="Arial"/>
        </w:rPr>
        <w:t>toplotnih</w:t>
      </w:r>
      <w:r w:rsidR="00CF4455" w:rsidRPr="00501240">
        <w:rPr>
          <w:rFonts w:ascii="Arial" w:hAnsi="Arial" w:cs="Arial"/>
        </w:rPr>
        <w:t xml:space="preserve"> črpalk za centralno og</w:t>
      </w:r>
      <w:r w:rsidR="00C01E84">
        <w:rPr>
          <w:rFonts w:ascii="Arial" w:hAnsi="Arial" w:cs="Arial"/>
        </w:rPr>
        <w:t>revanje eno ali več</w:t>
      </w:r>
      <w:r w:rsidR="00FD1629" w:rsidRPr="00501240">
        <w:rPr>
          <w:rFonts w:ascii="Arial" w:hAnsi="Arial" w:cs="Arial"/>
        </w:rPr>
        <w:t>stanovanjskih</w:t>
      </w:r>
      <w:r w:rsidR="00CF4455" w:rsidRPr="00501240">
        <w:rPr>
          <w:rFonts w:ascii="Arial" w:hAnsi="Arial" w:cs="Arial"/>
        </w:rPr>
        <w:t xml:space="preserve"> stavb </w:t>
      </w:r>
      <w:r w:rsidR="00C01E84">
        <w:rPr>
          <w:rFonts w:ascii="Arial" w:hAnsi="Arial" w:cs="Arial"/>
        </w:rPr>
        <w:t>na območju o</w:t>
      </w:r>
      <w:r w:rsidRPr="00501240">
        <w:rPr>
          <w:rFonts w:ascii="Arial" w:hAnsi="Arial" w:cs="Arial"/>
        </w:rPr>
        <w:t>bčine Trbovlje</w:t>
      </w:r>
      <w:r w:rsidR="00F741B3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do višine razpoložljivih sredstev v občinskem proračunu</w:t>
      </w:r>
      <w:r w:rsidR="00252989">
        <w:rPr>
          <w:rFonts w:ascii="Arial" w:hAnsi="Arial" w:cs="Arial"/>
        </w:rPr>
        <w:t xml:space="preserve"> za leto 202</w:t>
      </w:r>
      <w:r w:rsidR="00C30AF2">
        <w:rPr>
          <w:rFonts w:ascii="Arial" w:hAnsi="Arial" w:cs="Arial"/>
        </w:rPr>
        <w:t>5</w:t>
      </w:r>
      <w:r w:rsidRPr="00501240">
        <w:rPr>
          <w:rFonts w:ascii="Arial" w:hAnsi="Arial" w:cs="Arial"/>
        </w:rPr>
        <w:t>.</w:t>
      </w:r>
    </w:p>
    <w:p w14:paraId="24D9A6B0" w14:textId="77777777" w:rsidR="00CF4455" w:rsidRPr="00501240" w:rsidRDefault="00CF4455" w:rsidP="00501240">
      <w:pPr>
        <w:spacing w:after="0"/>
        <w:jc w:val="both"/>
        <w:rPr>
          <w:rFonts w:ascii="Arial" w:hAnsi="Arial" w:cs="Arial"/>
        </w:rPr>
      </w:pPr>
    </w:p>
    <w:p w14:paraId="4CDC6229" w14:textId="77777777" w:rsidR="00B45B72" w:rsidRDefault="00BE4F22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Namen javnega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>a je povečanje rabe obnovljivih virov energije in večja energijska učinkovitost v stanovanjskih stavbah</w:t>
      </w:r>
      <w:r w:rsidR="00F741B3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ter zmanjšanje prekomerne onesnaženosti zraka z delci PM10 in s tem izboljšanje kakovosti zunanjega zraka.</w:t>
      </w:r>
    </w:p>
    <w:p w14:paraId="3DAEAFE3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719E6E01" w14:textId="77777777" w:rsidR="00791CF9" w:rsidRPr="00501240" w:rsidRDefault="00FE5646" w:rsidP="00501240">
      <w:pPr>
        <w:pStyle w:val="Brezrazmikov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 xml:space="preserve">3. Pogoji za sodelovanje na </w:t>
      </w:r>
      <w:r w:rsidR="006D08C1">
        <w:rPr>
          <w:rFonts w:ascii="Arial" w:hAnsi="Arial" w:cs="Arial"/>
          <w:b/>
        </w:rPr>
        <w:t xml:space="preserve">javnem </w:t>
      </w:r>
      <w:r w:rsidRPr="00501240">
        <w:rPr>
          <w:rFonts w:ascii="Arial" w:hAnsi="Arial" w:cs="Arial"/>
          <w:b/>
        </w:rPr>
        <w:t>razpisu</w:t>
      </w:r>
    </w:p>
    <w:p w14:paraId="65EF14B2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  <w:b/>
        </w:rPr>
        <w:br/>
      </w:r>
      <w:r w:rsidRPr="00501240">
        <w:rPr>
          <w:rFonts w:ascii="Arial" w:hAnsi="Arial" w:cs="Arial"/>
        </w:rPr>
        <w:t>Na javne</w:t>
      </w:r>
      <w:r w:rsidR="00C01E84">
        <w:rPr>
          <w:rFonts w:ascii="Arial" w:hAnsi="Arial" w:cs="Arial"/>
        </w:rPr>
        <w:t>m razpisu</w:t>
      </w:r>
      <w:r w:rsidRPr="00501240">
        <w:rPr>
          <w:rFonts w:ascii="Arial" w:hAnsi="Arial" w:cs="Arial"/>
        </w:rPr>
        <w:t xml:space="preserve"> lahko kot vlagatelj kandidira vsaka fizična oseba</w:t>
      </w:r>
      <w:r w:rsidR="006D08C1">
        <w:rPr>
          <w:rFonts w:ascii="Arial" w:hAnsi="Arial" w:cs="Arial"/>
        </w:rPr>
        <w:t xml:space="preserve"> s stalnim prebivališčem</w:t>
      </w:r>
      <w:r w:rsidR="000B33D6">
        <w:rPr>
          <w:rFonts w:ascii="Arial" w:hAnsi="Arial" w:cs="Arial"/>
        </w:rPr>
        <w:t xml:space="preserve"> v</w:t>
      </w:r>
      <w:r w:rsidR="006D08C1">
        <w:rPr>
          <w:rFonts w:ascii="Arial" w:hAnsi="Arial" w:cs="Arial"/>
        </w:rPr>
        <w:t xml:space="preserve"> </w:t>
      </w:r>
      <w:r w:rsidR="0044086F">
        <w:rPr>
          <w:rFonts w:ascii="Arial" w:hAnsi="Arial" w:cs="Arial"/>
        </w:rPr>
        <w:t>občin</w:t>
      </w:r>
      <w:r w:rsidR="000B33D6">
        <w:rPr>
          <w:rFonts w:ascii="Arial" w:hAnsi="Arial" w:cs="Arial"/>
        </w:rPr>
        <w:t>i</w:t>
      </w:r>
      <w:r w:rsidR="0044086F">
        <w:rPr>
          <w:rFonts w:ascii="Arial" w:hAnsi="Arial" w:cs="Arial"/>
        </w:rPr>
        <w:t xml:space="preserve"> Trbovlje</w:t>
      </w:r>
      <w:r w:rsidRPr="00501240">
        <w:rPr>
          <w:rFonts w:ascii="Arial" w:hAnsi="Arial" w:cs="Arial"/>
        </w:rPr>
        <w:t>, ki je investitor in:</w:t>
      </w:r>
    </w:p>
    <w:p w14:paraId="1FF9E614" w14:textId="77777777" w:rsidR="00791CF9" w:rsidRPr="00501240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lastnik ali solastnik nepremičnine, stanovanjske stavbe ali stanovanja v večstanovanjski stavbi, kjer bo izveden ukrep, ki je predmet javnega razpisa (v nadaljnjem besedilu: lastnik);</w:t>
      </w:r>
    </w:p>
    <w:p w14:paraId="50FC58F1" w14:textId="77777777" w:rsidR="00791CF9" w:rsidRPr="00501240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imetnik stavbne pravice na nepremičnini, kjer bo izveden ukrep, ki je predmet javnega razpisa;</w:t>
      </w:r>
    </w:p>
    <w:p w14:paraId="7BED00EB" w14:textId="77777777" w:rsidR="00791CF9" w:rsidRPr="00501240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družinski član lastnika nepremičnine, stanovanjske stavbe ali stanovanja v večstanovanjski stavbi, kjer bo izveden ukrep, ki je predmet javnega razpisa;</w:t>
      </w:r>
    </w:p>
    <w:p w14:paraId="4E4942BD" w14:textId="77777777" w:rsidR="007E50AE" w:rsidRPr="009D01B5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najemnik nepremičnine, stanovanjske stavbe ali stanovanja v večstanovanjski stavbi, kjer bo izveden ukrep, ki je predmet javnega razpisa.</w:t>
      </w:r>
    </w:p>
    <w:p w14:paraId="6B9220CD" w14:textId="77777777" w:rsidR="009D01B5" w:rsidRDefault="009D01B5" w:rsidP="00501240">
      <w:pPr>
        <w:pStyle w:val="Brezrazmikov"/>
        <w:jc w:val="both"/>
        <w:rPr>
          <w:rFonts w:ascii="Arial" w:hAnsi="Arial" w:cs="Arial"/>
        </w:rPr>
      </w:pPr>
    </w:p>
    <w:p w14:paraId="60015800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lastRenderedPageBreak/>
        <w:t>Nepremičnina, stanovanjska stavba oziroma stanovanje v večstanovanjski stavbi, kjer bo izveden</w:t>
      </w:r>
      <w:r w:rsidR="002934FA">
        <w:rPr>
          <w:rFonts w:ascii="Arial" w:hAnsi="Arial" w:cs="Arial"/>
        </w:rPr>
        <w:t xml:space="preserve"> </w:t>
      </w:r>
      <w:r w:rsidRPr="00501240">
        <w:rPr>
          <w:rFonts w:ascii="Arial" w:hAnsi="Arial" w:cs="Arial"/>
        </w:rPr>
        <w:t>ukrep, ki je predmet tega javnega razpisa, mora biti v izključni lasti fizične osebe/oseb.</w:t>
      </w:r>
    </w:p>
    <w:p w14:paraId="2E99D7D6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5EF9EC6E" w14:textId="77777777" w:rsidR="00791CF9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Kot fizična oseba po tem javnem razpisu </w:t>
      </w:r>
      <w:r w:rsidR="0095482B">
        <w:rPr>
          <w:rFonts w:ascii="Arial" w:hAnsi="Arial" w:cs="Arial"/>
        </w:rPr>
        <w:t xml:space="preserve">se </w:t>
      </w:r>
      <w:r w:rsidRPr="00501240">
        <w:rPr>
          <w:rFonts w:ascii="Arial" w:hAnsi="Arial" w:cs="Arial"/>
        </w:rPr>
        <w:t>ne šteje samostojni podjetnik ali fizična oseba, ki samostojno opravlja dejavnost kot poklic, oziroma je registrirana za opravljanje dejavnosti na podlagi posebnega zakona.</w:t>
      </w:r>
    </w:p>
    <w:p w14:paraId="34F020F0" w14:textId="77777777" w:rsidR="00252989" w:rsidRPr="00501240" w:rsidRDefault="00252989" w:rsidP="00501240">
      <w:pPr>
        <w:pStyle w:val="Brezrazmikov"/>
        <w:jc w:val="both"/>
        <w:rPr>
          <w:rFonts w:ascii="Arial" w:hAnsi="Arial" w:cs="Arial"/>
        </w:rPr>
      </w:pPr>
    </w:p>
    <w:p w14:paraId="7B2C5D04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Lastništvo predmetne stanovanjske stavbe oziroma stanovanja v večstanovanjski stavbi bo preverjeno z vpogledom v elektronsko Zemljiško knjigo</w:t>
      </w:r>
      <w:r w:rsidR="006D08C1">
        <w:rPr>
          <w:rFonts w:ascii="Arial" w:hAnsi="Arial" w:cs="Arial"/>
        </w:rPr>
        <w:t xml:space="preserve"> (</w:t>
      </w:r>
      <w:proofErr w:type="spellStart"/>
      <w:r w:rsidR="006D08C1">
        <w:rPr>
          <w:rFonts w:ascii="Arial" w:hAnsi="Arial" w:cs="Arial"/>
        </w:rPr>
        <w:t>eZK</w:t>
      </w:r>
      <w:proofErr w:type="spellEnd"/>
      <w:r w:rsidR="006D08C1">
        <w:rPr>
          <w:rFonts w:ascii="Arial" w:hAnsi="Arial" w:cs="Arial"/>
        </w:rPr>
        <w:t>)</w:t>
      </w:r>
      <w:r w:rsidRPr="00501240">
        <w:rPr>
          <w:rFonts w:ascii="Arial" w:hAnsi="Arial" w:cs="Arial"/>
        </w:rPr>
        <w:t>.</w:t>
      </w:r>
    </w:p>
    <w:p w14:paraId="6FF96DBE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4EF405A3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 mora pred izvedbo naložbe, ki je predmet tega javnega razpisa</w:t>
      </w:r>
      <w:r w:rsidR="00C01E84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zagotoviti, da so z izvedbo</w:t>
      </w:r>
      <w:r w:rsidR="002934FA">
        <w:rPr>
          <w:rFonts w:ascii="Arial" w:hAnsi="Arial" w:cs="Arial"/>
        </w:rPr>
        <w:t xml:space="preserve"> </w:t>
      </w:r>
      <w:r w:rsidRPr="00501240">
        <w:rPr>
          <w:rFonts w:ascii="Arial" w:hAnsi="Arial" w:cs="Arial"/>
        </w:rPr>
        <w:t>ukrepov seznanjeni morebitni lastnik</w:t>
      </w:r>
      <w:r w:rsidR="00F741B3">
        <w:rPr>
          <w:rFonts w:ascii="Arial" w:hAnsi="Arial" w:cs="Arial"/>
        </w:rPr>
        <w:t>i</w:t>
      </w:r>
      <w:r w:rsidRPr="00501240">
        <w:rPr>
          <w:rFonts w:ascii="Arial" w:hAnsi="Arial" w:cs="Arial"/>
        </w:rPr>
        <w:t xml:space="preserve">, solastniki oziroma etažni lastniki nepremičnine, stanovanjske stavbe oziroma stanovanja </w:t>
      </w:r>
      <w:r w:rsidR="00C01E84">
        <w:rPr>
          <w:rFonts w:ascii="Arial" w:hAnsi="Arial" w:cs="Arial"/>
        </w:rPr>
        <w:t xml:space="preserve">v </w:t>
      </w:r>
      <w:r w:rsidRPr="00501240">
        <w:rPr>
          <w:rFonts w:ascii="Arial" w:hAnsi="Arial" w:cs="Arial"/>
        </w:rPr>
        <w:t>večstanovanjski stavbi. Vlagatelj s podpisom izjave o sprejemanju pogojev jamči, da je za potrebe izvajanja ukrepov, k</w:t>
      </w:r>
      <w:r w:rsidR="00C01E84">
        <w:rPr>
          <w:rFonts w:ascii="Arial" w:hAnsi="Arial" w:cs="Arial"/>
        </w:rPr>
        <w:t>i so predmet tega javnega razpisa</w:t>
      </w:r>
      <w:r w:rsidRPr="00501240">
        <w:rPr>
          <w:rFonts w:ascii="Arial" w:hAnsi="Arial" w:cs="Arial"/>
        </w:rPr>
        <w:t>, pridobil njihovo soglasje.</w:t>
      </w:r>
    </w:p>
    <w:p w14:paraId="0289228C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61FF10A7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Pravica do nepovratne finančne spodbude se dodeli za nakup in vgradnjo električne, plinske </w:t>
      </w:r>
      <w:proofErr w:type="spellStart"/>
      <w:r w:rsidRPr="00501240">
        <w:rPr>
          <w:rFonts w:ascii="Arial" w:hAnsi="Arial" w:cs="Arial"/>
        </w:rPr>
        <w:t>sorpcijske</w:t>
      </w:r>
      <w:proofErr w:type="spellEnd"/>
      <w:r w:rsidRPr="00501240">
        <w:rPr>
          <w:rFonts w:ascii="Arial" w:hAnsi="Arial" w:cs="Arial"/>
        </w:rPr>
        <w:t xml:space="preserve"> ali hibridne toplotne črpalke tip zrak/voda, voda/voda ali zemlja/voda za </w:t>
      </w:r>
      <w:r w:rsidR="00C01E84">
        <w:rPr>
          <w:rFonts w:ascii="Arial" w:hAnsi="Arial" w:cs="Arial"/>
        </w:rPr>
        <w:t>centralno ogrevanje eno- ali več</w:t>
      </w:r>
      <w:r w:rsidRPr="00501240">
        <w:rPr>
          <w:rFonts w:ascii="Arial" w:hAnsi="Arial" w:cs="Arial"/>
        </w:rPr>
        <w:t xml:space="preserve">stanovanjske stavbe na območju občine Trbovlje, izvedene </w:t>
      </w:r>
      <w:r w:rsidRPr="00252989">
        <w:rPr>
          <w:rFonts w:ascii="Arial" w:hAnsi="Arial" w:cs="Arial"/>
          <w:b/>
        </w:rPr>
        <w:t>v obdobju enega leta pred oddajo vloge</w:t>
      </w:r>
      <w:r w:rsidRPr="00501240">
        <w:rPr>
          <w:rFonts w:ascii="Arial" w:hAnsi="Arial" w:cs="Arial"/>
        </w:rPr>
        <w:t>, kar se dokazuje z računom za</w:t>
      </w:r>
      <w:r w:rsidR="00C01E84">
        <w:rPr>
          <w:rFonts w:ascii="Arial" w:hAnsi="Arial" w:cs="Arial"/>
        </w:rPr>
        <w:t xml:space="preserve"> izvedbo investicijskega ukrepa</w:t>
      </w:r>
      <w:r w:rsidRPr="00501240">
        <w:rPr>
          <w:rFonts w:ascii="Arial" w:hAnsi="Arial" w:cs="Arial"/>
        </w:rPr>
        <w:t xml:space="preserve"> (datum opravljen</w:t>
      </w:r>
      <w:r w:rsidR="00C01E84">
        <w:rPr>
          <w:rFonts w:ascii="Arial" w:hAnsi="Arial" w:cs="Arial"/>
        </w:rPr>
        <w:t>e storitve)</w:t>
      </w:r>
      <w:r w:rsidR="00F741B3">
        <w:rPr>
          <w:rFonts w:ascii="Arial" w:hAnsi="Arial" w:cs="Arial"/>
        </w:rPr>
        <w:t>,</w:t>
      </w:r>
      <w:r w:rsidR="00C01E84">
        <w:rPr>
          <w:rFonts w:ascii="Arial" w:hAnsi="Arial" w:cs="Arial"/>
        </w:rPr>
        <w:t xml:space="preserve"> do porabe sredstev.</w:t>
      </w:r>
    </w:p>
    <w:p w14:paraId="112EAE90" w14:textId="77777777" w:rsidR="00FE5646" w:rsidRPr="00501240" w:rsidRDefault="00FE5646" w:rsidP="00501240">
      <w:pPr>
        <w:spacing w:after="0"/>
        <w:jc w:val="both"/>
        <w:rPr>
          <w:rFonts w:ascii="Arial" w:hAnsi="Arial" w:cs="Arial"/>
          <w:b/>
        </w:rPr>
      </w:pPr>
    </w:p>
    <w:p w14:paraId="46EB9744" w14:textId="721F6332" w:rsidR="00FE5646" w:rsidRPr="00501240" w:rsidRDefault="00E03F9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Za toplotno črpalko mora biti pridobljena </w:t>
      </w:r>
      <w:r w:rsidRPr="002934FA">
        <w:rPr>
          <w:rFonts w:ascii="Arial" w:hAnsi="Arial" w:cs="Arial"/>
          <w:b/>
        </w:rPr>
        <w:t xml:space="preserve">odločba </w:t>
      </w:r>
      <w:r w:rsidR="00AC0F9B" w:rsidRPr="002934FA">
        <w:rPr>
          <w:rFonts w:ascii="Arial" w:hAnsi="Arial" w:cs="Arial"/>
          <w:b/>
        </w:rPr>
        <w:t xml:space="preserve">o </w:t>
      </w:r>
      <w:r w:rsidR="00756117" w:rsidRPr="002934FA">
        <w:rPr>
          <w:rFonts w:ascii="Arial" w:hAnsi="Arial" w:cs="Arial"/>
          <w:b/>
        </w:rPr>
        <w:t>dodelitvi pravice do</w:t>
      </w:r>
      <w:r w:rsidR="00AC0F9B" w:rsidRPr="002934FA">
        <w:rPr>
          <w:rFonts w:ascii="Arial" w:hAnsi="Arial" w:cs="Arial"/>
          <w:b/>
        </w:rPr>
        <w:t xml:space="preserve"> nepovratne finančne spodbude </w:t>
      </w:r>
      <w:proofErr w:type="spellStart"/>
      <w:r w:rsidR="006D08C1" w:rsidRPr="002934FA">
        <w:rPr>
          <w:rFonts w:ascii="Arial" w:hAnsi="Arial" w:cs="Arial"/>
          <w:b/>
        </w:rPr>
        <w:t>Eko</w:t>
      </w:r>
      <w:proofErr w:type="spellEnd"/>
      <w:r w:rsidR="006D08C1" w:rsidRPr="002934FA">
        <w:rPr>
          <w:rFonts w:ascii="Arial" w:hAnsi="Arial" w:cs="Arial"/>
          <w:b/>
        </w:rPr>
        <w:t xml:space="preserve"> sklada</w:t>
      </w:r>
      <w:r w:rsidR="000B33D6" w:rsidRPr="002934FA">
        <w:rPr>
          <w:rFonts w:ascii="Arial" w:hAnsi="Arial" w:cs="Arial"/>
          <w:b/>
        </w:rPr>
        <w:t xml:space="preserve"> ali odločba o dodelitvi kredita </w:t>
      </w:r>
      <w:proofErr w:type="spellStart"/>
      <w:r w:rsidR="000B33D6" w:rsidRPr="002934FA">
        <w:rPr>
          <w:rFonts w:ascii="Arial" w:hAnsi="Arial" w:cs="Arial"/>
          <w:b/>
        </w:rPr>
        <w:t>Eko</w:t>
      </w:r>
      <w:proofErr w:type="spellEnd"/>
      <w:r w:rsidR="000B33D6" w:rsidRPr="002934FA">
        <w:rPr>
          <w:rFonts w:ascii="Arial" w:hAnsi="Arial" w:cs="Arial"/>
          <w:b/>
        </w:rPr>
        <w:t xml:space="preserve"> sklada</w:t>
      </w:r>
      <w:r w:rsidR="006D08C1" w:rsidRPr="002934FA">
        <w:rPr>
          <w:rFonts w:ascii="Arial" w:hAnsi="Arial" w:cs="Arial"/>
          <w:b/>
        </w:rPr>
        <w:t>,</w:t>
      </w:r>
      <w:r w:rsidR="00FE5646" w:rsidRPr="002934FA">
        <w:rPr>
          <w:rFonts w:ascii="Arial" w:hAnsi="Arial" w:cs="Arial"/>
          <w:b/>
        </w:rPr>
        <w:t xml:space="preserve"> in sicer iz javnega poziva </w:t>
      </w:r>
      <w:r w:rsidR="00395729">
        <w:rPr>
          <w:rFonts w:ascii="Arial" w:hAnsi="Arial" w:cs="Arial"/>
          <w:b/>
        </w:rPr>
        <w:t>114</w:t>
      </w:r>
      <w:r w:rsidR="00763F67">
        <w:rPr>
          <w:rFonts w:ascii="Arial" w:hAnsi="Arial" w:cs="Arial"/>
          <w:b/>
        </w:rPr>
        <w:t>SUB-OB2</w:t>
      </w:r>
      <w:r w:rsidR="00395729">
        <w:rPr>
          <w:rFonts w:ascii="Arial" w:hAnsi="Arial" w:cs="Arial"/>
          <w:b/>
        </w:rPr>
        <w:t>4</w:t>
      </w:r>
      <w:r w:rsidR="000B33D6" w:rsidRPr="002934FA">
        <w:rPr>
          <w:rFonts w:ascii="Arial" w:hAnsi="Arial" w:cs="Arial"/>
          <w:b/>
        </w:rPr>
        <w:t xml:space="preserve"> </w:t>
      </w:r>
      <w:r w:rsidR="00FE5646" w:rsidRPr="002934FA">
        <w:rPr>
          <w:rFonts w:ascii="Arial" w:hAnsi="Arial" w:cs="Arial"/>
          <w:b/>
        </w:rPr>
        <w:t>»</w:t>
      </w:r>
      <w:r w:rsidR="00AC0F9B" w:rsidRPr="002934FA">
        <w:rPr>
          <w:rFonts w:ascii="Arial" w:hAnsi="Arial" w:cs="Arial"/>
          <w:b/>
        </w:rPr>
        <w:t>Nepovratne finančne spodbude občanom za nove naložbe rabe obnovljivih virov energije in večje energijske učinkovitosti stanovanjskih stavb</w:t>
      </w:r>
      <w:r w:rsidR="00FE5646" w:rsidRPr="002934FA">
        <w:rPr>
          <w:rFonts w:ascii="Arial" w:hAnsi="Arial" w:cs="Arial"/>
          <w:b/>
        </w:rPr>
        <w:t>«</w:t>
      </w:r>
      <w:r w:rsidR="00FE5646" w:rsidRPr="00501240">
        <w:rPr>
          <w:rFonts w:ascii="Arial" w:hAnsi="Arial" w:cs="Arial"/>
        </w:rPr>
        <w:t>.</w:t>
      </w:r>
    </w:p>
    <w:p w14:paraId="5716D415" w14:textId="77777777" w:rsidR="00FE5646" w:rsidRPr="00501240" w:rsidRDefault="00FE5646" w:rsidP="00501240">
      <w:pPr>
        <w:spacing w:after="0"/>
        <w:jc w:val="both"/>
        <w:rPr>
          <w:rFonts w:ascii="Arial" w:hAnsi="Arial" w:cs="Arial"/>
        </w:rPr>
      </w:pPr>
    </w:p>
    <w:p w14:paraId="21D3154E" w14:textId="77777777" w:rsidR="00DB00BC" w:rsidRPr="00C01E84" w:rsidRDefault="004C10E6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</w:t>
      </w:r>
      <w:r w:rsidR="002B51D9" w:rsidRPr="00501240">
        <w:rPr>
          <w:rFonts w:ascii="Arial" w:hAnsi="Arial" w:cs="Arial"/>
        </w:rPr>
        <w:t>ova toplotna črpalka za centralno ogrevanje stanovanjske stavbe</w:t>
      </w:r>
      <w:r w:rsidR="00E14420" w:rsidRPr="00501240">
        <w:rPr>
          <w:rFonts w:ascii="Arial" w:hAnsi="Arial" w:cs="Arial"/>
        </w:rPr>
        <w:t xml:space="preserve"> </w:t>
      </w:r>
      <w:r w:rsidRPr="00501240">
        <w:rPr>
          <w:rFonts w:ascii="Arial" w:hAnsi="Arial" w:cs="Arial"/>
        </w:rPr>
        <w:t xml:space="preserve">mora </w:t>
      </w:r>
      <w:r w:rsidR="002B51D9" w:rsidRPr="00501240">
        <w:rPr>
          <w:rFonts w:ascii="Arial" w:hAnsi="Arial" w:cs="Arial"/>
        </w:rPr>
        <w:t>zamenjati staro kurilno napravo</w:t>
      </w:r>
      <w:r w:rsidR="00DB00BC" w:rsidRPr="00501240">
        <w:rPr>
          <w:rFonts w:ascii="Arial" w:hAnsi="Arial" w:cs="Arial"/>
        </w:rPr>
        <w:t xml:space="preserve"> </w:t>
      </w:r>
      <w:r w:rsidR="00DB00BC" w:rsidRPr="00252989">
        <w:rPr>
          <w:rFonts w:ascii="Arial" w:hAnsi="Arial" w:cs="Arial"/>
          <w:b/>
        </w:rPr>
        <w:t>na les ali premog</w:t>
      </w:r>
      <w:r w:rsidRPr="00501240">
        <w:rPr>
          <w:rFonts w:ascii="Arial" w:hAnsi="Arial" w:cs="Arial"/>
        </w:rPr>
        <w:t>, razen če je stavba novogradnja</w:t>
      </w:r>
      <w:r w:rsidR="002B51D9" w:rsidRPr="00C01E84">
        <w:rPr>
          <w:rFonts w:ascii="Arial" w:hAnsi="Arial" w:cs="Arial"/>
        </w:rPr>
        <w:t>.</w:t>
      </w:r>
      <w:r w:rsidR="00DB00BC" w:rsidRPr="00C01E84">
        <w:rPr>
          <w:rFonts w:ascii="Arial" w:hAnsi="Arial" w:cs="Arial"/>
        </w:rPr>
        <w:t xml:space="preserve">  Vlagatelji, ki </w:t>
      </w:r>
      <w:r w:rsidR="009708BA" w:rsidRPr="00C01E84">
        <w:rPr>
          <w:rFonts w:ascii="Arial" w:hAnsi="Arial" w:cs="Arial"/>
        </w:rPr>
        <w:t>so</w:t>
      </w:r>
      <w:r w:rsidR="00DB00BC" w:rsidRPr="00C01E84">
        <w:rPr>
          <w:rFonts w:ascii="Arial" w:hAnsi="Arial" w:cs="Arial"/>
        </w:rPr>
        <w:t xml:space="preserve"> menjali druge naprave za ogrevanje (plinske peči, peči na kurilna olja, itd.)</w:t>
      </w:r>
      <w:r w:rsidR="00F741B3">
        <w:rPr>
          <w:rFonts w:ascii="Arial" w:hAnsi="Arial" w:cs="Arial"/>
        </w:rPr>
        <w:t>,</w:t>
      </w:r>
      <w:r w:rsidR="00DB00BC" w:rsidRPr="00C01E84">
        <w:rPr>
          <w:rFonts w:ascii="Arial" w:hAnsi="Arial" w:cs="Arial"/>
        </w:rPr>
        <w:t xml:space="preserve"> do nepovratne finančne spodbude niso upravičeni.</w:t>
      </w:r>
    </w:p>
    <w:p w14:paraId="39E5057D" w14:textId="77777777" w:rsidR="00DB00BC" w:rsidRPr="00501240" w:rsidRDefault="00DB00BC" w:rsidP="00501240">
      <w:pPr>
        <w:spacing w:after="0"/>
        <w:jc w:val="both"/>
        <w:rPr>
          <w:rFonts w:ascii="Arial" w:hAnsi="Arial" w:cs="Arial"/>
        </w:rPr>
      </w:pPr>
    </w:p>
    <w:p w14:paraId="22105013" w14:textId="77777777" w:rsidR="002470AB" w:rsidRPr="00501240" w:rsidRDefault="004C10E6" w:rsidP="00252989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Če stavba ni novogradnja, v</w:t>
      </w:r>
      <w:r w:rsidR="00A301DD" w:rsidRPr="00501240">
        <w:rPr>
          <w:rFonts w:ascii="Arial" w:hAnsi="Arial" w:cs="Arial"/>
        </w:rPr>
        <w:t>lagatelj ni upravičen do nepovratne finančne spodbude, če ne izkaže obstoja stare kurilne naprave</w:t>
      </w:r>
      <w:r w:rsidR="00F741B3">
        <w:rPr>
          <w:rFonts w:ascii="Arial" w:hAnsi="Arial" w:cs="Arial"/>
        </w:rPr>
        <w:t>,</w:t>
      </w:r>
      <w:r w:rsidR="00A301DD" w:rsidRPr="00501240">
        <w:rPr>
          <w:rFonts w:ascii="Arial" w:hAnsi="Arial" w:cs="Arial"/>
        </w:rPr>
        <w:t xml:space="preserve"> ter v primeru, ko stara kurilna naprava po vgradnji nove toplotne črpalke</w:t>
      </w:r>
      <w:r w:rsidR="00F741B3">
        <w:rPr>
          <w:rFonts w:ascii="Arial" w:hAnsi="Arial" w:cs="Arial"/>
        </w:rPr>
        <w:t xml:space="preserve"> </w:t>
      </w:r>
      <w:r w:rsidR="00A301DD" w:rsidRPr="00501240">
        <w:rPr>
          <w:rFonts w:ascii="Arial" w:hAnsi="Arial" w:cs="Arial"/>
        </w:rPr>
        <w:t>za centralno ogrevanje stanovanjske stavbe n</w:t>
      </w:r>
      <w:r w:rsidR="009708BA" w:rsidRPr="00501240">
        <w:rPr>
          <w:rFonts w:ascii="Arial" w:hAnsi="Arial" w:cs="Arial"/>
        </w:rPr>
        <w:t>i</w:t>
      </w:r>
      <w:r w:rsidR="00A301DD" w:rsidRPr="00501240">
        <w:rPr>
          <w:rFonts w:ascii="Arial" w:hAnsi="Arial" w:cs="Arial"/>
        </w:rPr>
        <w:t xml:space="preserve"> b</w:t>
      </w:r>
      <w:r w:rsidR="009708BA" w:rsidRPr="00501240">
        <w:rPr>
          <w:rFonts w:ascii="Arial" w:hAnsi="Arial" w:cs="Arial"/>
        </w:rPr>
        <w:t>ila</w:t>
      </w:r>
      <w:r w:rsidR="00A301DD" w:rsidRPr="00501240">
        <w:rPr>
          <w:rFonts w:ascii="Arial" w:hAnsi="Arial" w:cs="Arial"/>
        </w:rPr>
        <w:t xml:space="preserve"> odstranjena.</w:t>
      </w:r>
      <w:r w:rsidRPr="00501240">
        <w:rPr>
          <w:rFonts w:ascii="Arial" w:hAnsi="Arial" w:cs="Arial"/>
        </w:rPr>
        <w:t xml:space="preserve"> </w:t>
      </w:r>
      <w:r w:rsidR="0051355D" w:rsidRPr="00501240">
        <w:rPr>
          <w:rFonts w:ascii="Arial" w:hAnsi="Arial" w:cs="Arial"/>
        </w:rPr>
        <w:br/>
      </w:r>
      <w:r w:rsidR="0051355D" w:rsidRPr="00501240">
        <w:rPr>
          <w:rFonts w:ascii="Arial" w:hAnsi="Arial" w:cs="Arial"/>
        </w:rPr>
        <w:br/>
        <w:t>Nepovratna finančna spodbuda za naložbo vgradnje toplotne črpalke za centralno ogrevanje stanovanjske stavbe ne more biti dodeljena, če je na tem območju drug prednostni način ogrevanja (npr. daljinsko ogrevanje).</w:t>
      </w:r>
    </w:p>
    <w:p w14:paraId="66DC9D33" w14:textId="77777777" w:rsidR="009740EA" w:rsidRPr="00501240" w:rsidRDefault="009740EA" w:rsidP="00501240">
      <w:pPr>
        <w:spacing w:after="0"/>
        <w:jc w:val="both"/>
        <w:rPr>
          <w:rFonts w:ascii="Arial" w:hAnsi="Arial" w:cs="Arial"/>
        </w:rPr>
      </w:pPr>
    </w:p>
    <w:p w14:paraId="3887A57D" w14:textId="77777777" w:rsidR="00B45B72" w:rsidRDefault="00BF3F5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Priznani stroški vključujejo:</w:t>
      </w:r>
    </w:p>
    <w:p w14:paraId="46E47ED5" w14:textId="77777777" w:rsidR="00D34D7C" w:rsidRPr="00501240" w:rsidRDefault="00D34D7C" w:rsidP="00501240">
      <w:pPr>
        <w:spacing w:after="0"/>
        <w:jc w:val="both"/>
        <w:rPr>
          <w:rFonts w:ascii="Arial" w:hAnsi="Arial" w:cs="Arial"/>
        </w:rPr>
      </w:pPr>
    </w:p>
    <w:p w14:paraId="46E283BA" w14:textId="77777777" w:rsidR="009740EA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nakup in vgradnjo ene ogrevalne toplotne črpalke na stanovanjsko enoto;</w:t>
      </w:r>
    </w:p>
    <w:p w14:paraId="7AE441F2" w14:textId="77777777" w:rsidR="009740EA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nakup in vgradnjo hranilnika toplote, vodnega toplotnega zbiralnika ter povezavo s toplotno črpalko;</w:t>
      </w:r>
    </w:p>
    <w:p w14:paraId="21C2D6C7" w14:textId="77777777" w:rsidR="009740EA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izvedbo zemeljskega kolektorja ali vrtin;</w:t>
      </w:r>
    </w:p>
    <w:p w14:paraId="4AB65F7E" w14:textId="77777777" w:rsidR="00BF3F5E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električne in strojne instalacije za potrebe delovanja in krmiljenja sistema ter zagon sistema.</w:t>
      </w:r>
    </w:p>
    <w:p w14:paraId="517A3E63" w14:textId="77777777" w:rsidR="007E50AE" w:rsidRDefault="007E50AE" w:rsidP="00501240">
      <w:pPr>
        <w:spacing w:after="0"/>
        <w:jc w:val="both"/>
        <w:rPr>
          <w:rFonts w:ascii="Arial" w:hAnsi="Arial" w:cs="Arial"/>
          <w:b/>
        </w:rPr>
      </w:pPr>
    </w:p>
    <w:p w14:paraId="59B83F18" w14:textId="77777777" w:rsidR="00E25E6E" w:rsidRPr="00501240" w:rsidRDefault="0044086F" w:rsidP="0050124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9740EA" w:rsidRPr="00501240">
        <w:rPr>
          <w:rFonts w:ascii="Arial" w:hAnsi="Arial" w:cs="Arial"/>
          <w:b/>
        </w:rPr>
        <w:t>. Višina nepovratne finančne spodbude</w:t>
      </w:r>
    </w:p>
    <w:p w14:paraId="0C59617A" w14:textId="77777777" w:rsidR="00E25E6E" w:rsidRPr="00501240" w:rsidRDefault="00E25E6E" w:rsidP="00501240">
      <w:pPr>
        <w:spacing w:after="0"/>
        <w:jc w:val="both"/>
        <w:rPr>
          <w:rFonts w:ascii="Arial" w:hAnsi="Arial" w:cs="Arial"/>
        </w:rPr>
      </w:pPr>
    </w:p>
    <w:p w14:paraId="5BFD2C0F" w14:textId="77777777" w:rsidR="00E16A63" w:rsidRDefault="00E25E6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Višina nepovratne finančne spodbude znaša do </w:t>
      </w:r>
      <w:r w:rsidR="001C703A" w:rsidRPr="00501240">
        <w:rPr>
          <w:rFonts w:ascii="Arial" w:hAnsi="Arial" w:cs="Arial"/>
        </w:rPr>
        <w:t>15</w:t>
      </w:r>
      <w:r w:rsidRPr="00501240">
        <w:rPr>
          <w:rFonts w:ascii="Arial" w:hAnsi="Arial" w:cs="Arial"/>
        </w:rPr>
        <w:t xml:space="preserve"> % priznanih stroškov naložbe, vendar ne več kot 1.</w:t>
      </w:r>
      <w:r w:rsidR="00FE5646" w:rsidRPr="00501240">
        <w:rPr>
          <w:rFonts w:ascii="Arial" w:hAnsi="Arial" w:cs="Arial"/>
        </w:rPr>
        <w:t>2</w:t>
      </w:r>
      <w:r w:rsidRPr="00501240">
        <w:rPr>
          <w:rFonts w:ascii="Arial" w:hAnsi="Arial" w:cs="Arial"/>
        </w:rPr>
        <w:t>00</w:t>
      </w:r>
      <w:r w:rsidR="0095482B">
        <w:rPr>
          <w:rFonts w:ascii="Arial" w:hAnsi="Arial" w:cs="Arial"/>
        </w:rPr>
        <w:t>,00</w:t>
      </w:r>
      <w:r w:rsidRPr="00501240">
        <w:rPr>
          <w:rFonts w:ascii="Arial" w:hAnsi="Arial" w:cs="Arial"/>
        </w:rPr>
        <w:t xml:space="preserve"> EUR za </w:t>
      </w:r>
      <w:r w:rsidR="0049612F" w:rsidRPr="00501240">
        <w:rPr>
          <w:rFonts w:ascii="Arial" w:hAnsi="Arial" w:cs="Arial"/>
        </w:rPr>
        <w:t xml:space="preserve">naložbo vgradnje </w:t>
      </w:r>
      <w:r w:rsidRPr="00501240">
        <w:rPr>
          <w:rFonts w:ascii="Arial" w:hAnsi="Arial" w:cs="Arial"/>
        </w:rPr>
        <w:t>toplotn</w:t>
      </w:r>
      <w:r w:rsidR="0049612F" w:rsidRPr="00501240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črpalk</w:t>
      </w:r>
      <w:r w:rsidR="0049612F" w:rsidRPr="00501240">
        <w:rPr>
          <w:rFonts w:ascii="Arial" w:hAnsi="Arial" w:cs="Arial"/>
        </w:rPr>
        <w:t>e za centralno ogrevanje stanovanjske stavbe</w:t>
      </w:r>
      <w:r w:rsidR="00E16A63">
        <w:rPr>
          <w:rFonts w:ascii="Arial" w:hAnsi="Arial" w:cs="Arial"/>
        </w:rPr>
        <w:t xml:space="preserve"> na območju občine Trbovlje. </w:t>
      </w:r>
    </w:p>
    <w:p w14:paraId="1A9011C5" w14:textId="77777777" w:rsidR="00E16A63" w:rsidRPr="00501240" w:rsidRDefault="00E16A63" w:rsidP="00501240">
      <w:pPr>
        <w:spacing w:after="0"/>
        <w:jc w:val="both"/>
        <w:rPr>
          <w:rFonts w:ascii="Arial" w:hAnsi="Arial" w:cs="Arial"/>
        </w:rPr>
      </w:pPr>
    </w:p>
    <w:p w14:paraId="24066FA3" w14:textId="509E5D37" w:rsidR="00B45B72" w:rsidRDefault="009708B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Sredstva se bodo dodeljevala do porabe sredstev</w:t>
      </w:r>
      <w:r w:rsidR="00F741B3">
        <w:rPr>
          <w:rFonts w:ascii="Arial" w:hAnsi="Arial" w:cs="Arial"/>
        </w:rPr>
        <w:t>,</w:t>
      </w:r>
      <w:r w:rsidR="00C01E84">
        <w:rPr>
          <w:rFonts w:ascii="Arial" w:hAnsi="Arial" w:cs="Arial"/>
        </w:rPr>
        <w:t xml:space="preserve"> </w:t>
      </w:r>
      <w:r w:rsidR="00466349">
        <w:rPr>
          <w:rFonts w:ascii="Arial" w:hAnsi="Arial" w:cs="Arial"/>
        </w:rPr>
        <w:t>v skladu s</w:t>
      </w:r>
      <w:r w:rsidR="0095482B">
        <w:rPr>
          <w:rFonts w:ascii="Arial" w:hAnsi="Arial" w:cs="Arial"/>
        </w:rPr>
        <w:t xml:space="preserve"> proračunom Občine Trbovlje </w:t>
      </w:r>
      <w:r w:rsidR="00252989">
        <w:rPr>
          <w:rFonts w:ascii="Arial" w:hAnsi="Arial" w:cs="Arial"/>
        </w:rPr>
        <w:t>za leto 202</w:t>
      </w:r>
      <w:r w:rsidR="00C30AF2">
        <w:rPr>
          <w:rFonts w:ascii="Arial" w:hAnsi="Arial" w:cs="Arial"/>
        </w:rPr>
        <w:t>5</w:t>
      </w:r>
      <w:r w:rsidR="00F741B3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po zaporedju predloženih popolnih vlog.</w:t>
      </w:r>
      <w:r w:rsidR="00466349">
        <w:rPr>
          <w:rFonts w:ascii="Arial" w:hAnsi="Arial" w:cs="Arial"/>
        </w:rPr>
        <w:t xml:space="preserve"> Prednostno se bodo obravnavale popolne vloge, ki zaradi porabe proračunskih sredstev </w:t>
      </w:r>
      <w:r w:rsidR="0095482B">
        <w:rPr>
          <w:rFonts w:ascii="Arial" w:hAnsi="Arial" w:cs="Arial"/>
        </w:rPr>
        <w:t>v letu 202</w:t>
      </w:r>
      <w:r w:rsidR="00C30AF2">
        <w:rPr>
          <w:rFonts w:ascii="Arial" w:hAnsi="Arial" w:cs="Arial"/>
        </w:rPr>
        <w:t>4</w:t>
      </w:r>
      <w:r w:rsidR="00E16A63">
        <w:rPr>
          <w:rFonts w:ascii="Arial" w:hAnsi="Arial" w:cs="Arial"/>
        </w:rPr>
        <w:t xml:space="preserve"> niso bile realiziran</w:t>
      </w:r>
      <w:r w:rsidR="00466349">
        <w:rPr>
          <w:rFonts w:ascii="Arial" w:hAnsi="Arial" w:cs="Arial"/>
        </w:rPr>
        <w:t xml:space="preserve">e. </w:t>
      </w:r>
      <w:r w:rsidR="00E16A63">
        <w:rPr>
          <w:rFonts w:ascii="Arial" w:hAnsi="Arial" w:cs="Arial"/>
        </w:rPr>
        <w:t>Skupna višina sredstev po</w:t>
      </w:r>
      <w:r w:rsidR="0095482B">
        <w:rPr>
          <w:rFonts w:ascii="Arial" w:hAnsi="Arial" w:cs="Arial"/>
        </w:rPr>
        <w:t xml:space="preserve"> tem javnem razpisu za leto 202</w:t>
      </w:r>
      <w:r w:rsidR="00C30AF2">
        <w:rPr>
          <w:rFonts w:ascii="Arial" w:hAnsi="Arial" w:cs="Arial"/>
        </w:rPr>
        <w:t>5</w:t>
      </w:r>
      <w:r w:rsidR="00252989">
        <w:rPr>
          <w:rFonts w:ascii="Arial" w:hAnsi="Arial" w:cs="Arial"/>
        </w:rPr>
        <w:t xml:space="preserve"> znaša </w:t>
      </w:r>
      <w:r w:rsidR="008F2EAC">
        <w:rPr>
          <w:rFonts w:ascii="Arial" w:hAnsi="Arial" w:cs="Arial"/>
        </w:rPr>
        <w:t>3</w:t>
      </w:r>
      <w:r w:rsidR="00763907">
        <w:rPr>
          <w:rFonts w:ascii="Arial" w:hAnsi="Arial" w:cs="Arial"/>
        </w:rPr>
        <w:t>5</w:t>
      </w:r>
      <w:r w:rsidR="00E16A63">
        <w:rPr>
          <w:rFonts w:ascii="Arial" w:hAnsi="Arial" w:cs="Arial"/>
        </w:rPr>
        <w:t xml:space="preserve">.000,00 EUR. </w:t>
      </w:r>
    </w:p>
    <w:p w14:paraId="25F5751E" w14:textId="77777777" w:rsidR="00252989" w:rsidRPr="009D01B5" w:rsidRDefault="00252989" w:rsidP="00501240">
      <w:pPr>
        <w:spacing w:after="0"/>
        <w:jc w:val="both"/>
        <w:rPr>
          <w:rFonts w:ascii="Arial" w:hAnsi="Arial" w:cs="Arial"/>
        </w:rPr>
      </w:pPr>
    </w:p>
    <w:p w14:paraId="549ABC84" w14:textId="77777777" w:rsidR="00687B59" w:rsidRPr="00501240" w:rsidRDefault="0044086F" w:rsidP="0050124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51E98" w:rsidRPr="00501240">
        <w:rPr>
          <w:rFonts w:ascii="Arial" w:hAnsi="Arial" w:cs="Arial"/>
          <w:b/>
        </w:rPr>
        <w:t xml:space="preserve">. </w:t>
      </w:r>
      <w:r w:rsidR="00756117" w:rsidRPr="00501240">
        <w:rPr>
          <w:rFonts w:ascii="Arial" w:hAnsi="Arial" w:cs="Arial"/>
          <w:b/>
        </w:rPr>
        <w:t>Dodatne zahteve in pogoji za kandidiranje na javnem razpisu</w:t>
      </w:r>
    </w:p>
    <w:p w14:paraId="4F3EEBC5" w14:textId="77777777" w:rsidR="00687B59" w:rsidRPr="00501240" w:rsidRDefault="00687B59" w:rsidP="00501240">
      <w:pPr>
        <w:spacing w:after="0"/>
        <w:jc w:val="both"/>
        <w:rPr>
          <w:rFonts w:ascii="Arial" w:hAnsi="Arial" w:cs="Arial"/>
        </w:rPr>
      </w:pPr>
    </w:p>
    <w:p w14:paraId="3BE7B9E9" w14:textId="77777777" w:rsidR="00664D9D" w:rsidRPr="00501240" w:rsidRDefault="00205B54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  <w:r w:rsidRPr="00501240">
        <w:rPr>
          <w:rStyle w:val="Intenzivenpoudarek"/>
          <w:rFonts w:ascii="Arial" w:hAnsi="Arial" w:cs="Arial"/>
          <w:color w:val="auto"/>
        </w:rPr>
        <w:t xml:space="preserve">a) </w:t>
      </w:r>
      <w:r w:rsidR="00664D9D" w:rsidRPr="00501240">
        <w:rPr>
          <w:rStyle w:val="Intenzivenpoudarek"/>
          <w:rFonts w:ascii="Arial" w:hAnsi="Arial" w:cs="Arial"/>
          <w:color w:val="auto"/>
        </w:rPr>
        <w:t>pravočasna in popolna vloga</w:t>
      </w:r>
    </w:p>
    <w:p w14:paraId="43D3F536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</w:p>
    <w:p w14:paraId="35730317" w14:textId="77777777" w:rsidR="009D4B8E" w:rsidRPr="00501240" w:rsidRDefault="00687B5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Osnovni pogoj za dodelitev nepovratne finančne spodbude je pravočasno od</w:t>
      </w:r>
      <w:r w:rsidR="001311C8" w:rsidRPr="00501240">
        <w:rPr>
          <w:rFonts w:ascii="Arial" w:hAnsi="Arial" w:cs="Arial"/>
        </w:rPr>
        <w:t>dana in popolna vloga.</w:t>
      </w:r>
      <w:r w:rsidR="00664D9D" w:rsidRPr="00501240">
        <w:rPr>
          <w:rFonts w:ascii="Arial" w:hAnsi="Arial" w:cs="Arial"/>
        </w:rPr>
        <w:t xml:space="preserve"> </w:t>
      </w:r>
    </w:p>
    <w:p w14:paraId="184A6778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</w:p>
    <w:p w14:paraId="79701F76" w14:textId="2BB8BB8D" w:rsidR="00DB5418" w:rsidRPr="00501240" w:rsidRDefault="00687B5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Vloga je pravočasna, če je oddana v času </w:t>
      </w:r>
      <w:r w:rsidR="00DB5418" w:rsidRPr="00501240">
        <w:rPr>
          <w:rFonts w:ascii="Arial" w:hAnsi="Arial" w:cs="Arial"/>
        </w:rPr>
        <w:t xml:space="preserve">od </w:t>
      </w:r>
      <w:r w:rsidR="006D08C1">
        <w:rPr>
          <w:rFonts w:ascii="Arial" w:hAnsi="Arial" w:cs="Arial"/>
        </w:rPr>
        <w:t>objave javnega razpisa</w:t>
      </w:r>
      <w:r w:rsidR="00C835C4" w:rsidRPr="00501240">
        <w:rPr>
          <w:rFonts w:ascii="Arial" w:hAnsi="Arial" w:cs="Arial"/>
        </w:rPr>
        <w:t xml:space="preserve"> </w:t>
      </w:r>
      <w:r w:rsidR="00DB5418" w:rsidRPr="00501240">
        <w:rPr>
          <w:rFonts w:ascii="Arial" w:hAnsi="Arial" w:cs="Arial"/>
        </w:rPr>
        <w:t xml:space="preserve">do vključno </w:t>
      </w:r>
      <w:r w:rsidR="009E7FC3">
        <w:rPr>
          <w:rFonts w:ascii="Arial" w:hAnsi="Arial" w:cs="Arial"/>
        </w:rPr>
        <w:t>30</w:t>
      </w:r>
      <w:r w:rsidR="00DB5418" w:rsidRPr="00501240">
        <w:rPr>
          <w:rFonts w:ascii="Arial" w:hAnsi="Arial" w:cs="Arial"/>
        </w:rPr>
        <w:t>.</w:t>
      </w:r>
      <w:r w:rsidR="009E7FC3">
        <w:rPr>
          <w:rFonts w:ascii="Arial" w:hAnsi="Arial" w:cs="Arial"/>
        </w:rPr>
        <w:t xml:space="preserve"> 11</w:t>
      </w:r>
      <w:r w:rsidR="00DB5418" w:rsidRPr="00501240">
        <w:rPr>
          <w:rFonts w:ascii="Arial" w:hAnsi="Arial" w:cs="Arial"/>
        </w:rPr>
        <w:t>.</w:t>
      </w:r>
      <w:r w:rsidR="00F36C62">
        <w:rPr>
          <w:rFonts w:ascii="Arial" w:hAnsi="Arial" w:cs="Arial"/>
        </w:rPr>
        <w:t xml:space="preserve"> 202</w:t>
      </w:r>
      <w:r w:rsidR="008F2EAC">
        <w:rPr>
          <w:rFonts w:ascii="Arial" w:hAnsi="Arial" w:cs="Arial"/>
        </w:rPr>
        <w:t>5</w:t>
      </w:r>
      <w:r w:rsidR="00DB5418" w:rsidRPr="00501240">
        <w:rPr>
          <w:rFonts w:ascii="Arial" w:hAnsi="Arial" w:cs="Arial"/>
        </w:rPr>
        <w:t>.</w:t>
      </w:r>
    </w:p>
    <w:p w14:paraId="5D73ECE6" w14:textId="77777777" w:rsidR="00DB5418" w:rsidRPr="00501240" w:rsidRDefault="00DB5418" w:rsidP="00501240">
      <w:pPr>
        <w:spacing w:after="0"/>
        <w:jc w:val="both"/>
        <w:rPr>
          <w:rFonts w:ascii="Arial" w:hAnsi="Arial" w:cs="Arial"/>
        </w:rPr>
      </w:pPr>
    </w:p>
    <w:p w14:paraId="43541749" w14:textId="77777777" w:rsidR="00C76F8E" w:rsidRPr="00C76F8E" w:rsidRDefault="00687B59" w:rsidP="00C76F8E">
      <w:pPr>
        <w:spacing w:after="0"/>
        <w:jc w:val="both"/>
        <w:rPr>
          <w:rFonts w:ascii="Arial" w:hAnsi="Arial" w:cs="Arial"/>
        </w:rPr>
      </w:pPr>
      <w:r w:rsidRPr="00C76F8E">
        <w:rPr>
          <w:rFonts w:ascii="Arial" w:hAnsi="Arial" w:cs="Arial"/>
        </w:rPr>
        <w:t>Vloga je popolna, ko vlagatelj predloži v celoti</w:t>
      </w:r>
      <w:r w:rsidR="00EA7879" w:rsidRPr="00C76F8E">
        <w:rPr>
          <w:rFonts w:ascii="Arial" w:hAnsi="Arial" w:cs="Arial"/>
        </w:rPr>
        <w:t xml:space="preserve"> in pravilno</w:t>
      </w:r>
      <w:r w:rsidRPr="00C76F8E">
        <w:rPr>
          <w:rFonts w:ascii="Arial" w:hAnsi="Arial" w:cs="Arial"/>
        </w:rPr>
        <w:t xml:space="preserve"> izpolnjen </w:t>
      </w:r>
      <w:r w:rsidR="00D34D7C" w:rsidRPr="00C76F8E">
        <w:rPr>
          <w:rFonts w:ascii="Arial" w:hAnsi="Arial" w:cs="Arial"/>
        </w:rPr>
        <w:t>OBRAZEC A</w:t>
      </w:r>
      <w:r w:rsidRPr="00C76F8E">
        <w:rPr>
          <w:rFonts w:ascii="Arial" w:hAnsi="Arial" w:cs="Arial"/>
        </w:rPr>
        <w:t xml:space="preserve"> in </w:t>
      </w:r>
      <w:r w:rsidR="001311C8" w:rsidRPr="00C76F8E">
        <w:rPr>
          <w:rFonts w:ascii="Arial" w:hAnsi="Arial" w:cs="Arial"/>
        </w:rPr>
        <w:t>obvezne priloge:</w:t>
      </w:r>
    </w:p>
    <w:p w14:paraId="0C0E1C4C" w14:textId="77777777" w:rsidR="00D14839" w:rsidRPr="00C76F8E" w:rsidRDefault="0084153D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C76F8E">
        <w:rPr>
          <w:rFonts w:ascii="Arial" w:hAnsi="Arial" w:cs="Arial"/>
        </w:rPr>
        <w:t>Izjava vlagatelja o sprejemanju pogojev, s katero jamči, da je p</w:t>
      </w:r>
      <w:r w:rsidR="009E7FC3" w:rsidRPr="00C76F8E">
        <w:rPr>
          <w:rFonts w:ascii="Arial" w:hAnsi="Arial" w:cs="Arial"/>
        </w:rPr>
        <w:t>ridobil soglasje lastnik</w:t>
      </w:r>
      <w:r w:rsidR="00F741B3">
        <w:rPr>
          <w:rFonts w:ascii="Arial" w:hAnsi="Arial" w:cs="Arial"/>
        </w:rPr>
        <w:t>ov</w:t>
      </w:r>
      <w:r w:rsidR="00640080">
        <w:rPr>
          <w:rFonts w:ascii="Arial" w:hAnsi="Arial" w:cs="Arial"/>
        </w:rPr>
        <w:t xml:space="preserve"> oziroma </w:t>
      </w:r>
      <w:r w:rsidRPr="00C76F8E">
        <w:rPr>
          <w:rFonts w:ascii="Arial" w:hAnsi="Arial" w:cs="Arial"/>
        </w:rPr>
        <w:t>solastnikov objekta za izvedbo investicijskega ukrepa</w:t>
      </w:r>
      <w:r w:rsidR="00640080">
        <w:rPr>
          <w:rFonts w:ascii="Arial" w:hAnsi="Arial" w:cs="Arial"/>
        </w:rPr>
        <w:t>;</w:t>
      </w:r>
    </w:p>
    <w:p w14:paraId="14603BBF" w14:textId="77777777" w:rsidR="00664D9D" w:rsidRPr="00501240" w:rsidRDefault="00006D24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kopijo </w:t>
      </w:r>
      <w:r w:rsidR="001311C8" w:rsidRPr="00501240">
        <w:rPr>
          <w:rFonts w:ascii="Arial" w:hAnsi="Arial" w:cs="Arial"/>
        </w:rPr>
        <w:t>račun</w:t>
      </w:r>
      <w:r w:rsidRPr="00501240">
        <w:rPr>
          <w:rFonts w:ascii="Arial" w:hAnsi="Arial" w:cs="Arial"/>
        </w:rPr>
        <w:t>a</w:t>
      </w:r>
      <w:r w:rsidR="001311C8" w:rsidRPr="00501240">
        <w:rPr>
          <w:rFonts w:ascii="Arial" w:hAnsi="Arial" w:cs="Arial"/>
        </w:rPr>
        <w:t xml:space="preserve"> izvajalca za nakup in vgradnjo ogrevalne toplotne črpalke s pripadajočo inštalacijo za priklop, ki mora vključevati popis del in opreme, vrsto in točen tip ter proizvajalca toplotne črpalke;</w:t>
      </w:r>
    </w:p>
    <w:p w14:paraId="4AE0C156" w14:textId="77777777" w:rsidR="00756117" w:rsidRPr="00501240" w:rsidRDefault="00006D24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kopijo </w:t>
      </w:r>
      <w:r w:rsidR="00756117" w:rsidRPr="00501240">
        <w:rPr>
          <w:rFonts w:ascii="Arial" w:hAnsi="Arial" w:cs="Arial"/>
        </w:rPr>
        <w:t>odločb</w:t>
      </w:r>
      <w:r w:rsidRPr="00501240">
        <w:rPr>
          <w:rFonts w:ascii="Arial" w:hAnsi="Arial" w:cs="Arial"/>
        </w:rPr>
        <w:t>e</w:t>
      </w:r>
      <w:r w:rsidR="00756117" w:rsidRPr="00501240">
        <w:rPr>
          <w:rFonts w:ascii="Arial" w:hAnsi="Arial" w:cs="Arial"/>
        </w:rPr>
        <w:t xml:space="preserve"> </w:t>
      </w:r>
      <w:proofErr w:type="spellStart"/>
      <w:r w:rsidR="00756117" w:rsidRPr="00501240">
        <w:rPr>
          <w:rFonts w:ascii="Arial" w:hAnsi="Arial" w:cs="Arial"/>
        </w:rPr>
        <w:t>Eko</w:t>
      </w:r>
      <w:proofErr w:type="spellEnd"/>
      <w:r w:rsidR="00756117" w:rsidRPr="00501240">
        <w:rPr>
          <w:rFonts w:ascii="Arial" w:hAnsi="Arial" w:cs="Arial"/>
        </w:rPr>
        <w:t xml:space="preserve"> sklada o dodelitvi pravice do nepovratne finančne spodbude</w:t>
      </w:r>
      <w:r w:rsidR="00CE75CD" w:rsidRPr="00501240">
        <w:rPr>
          <w:rFonts w:ascii="Arial" w:hAnsi="Arial" w:cs="Arial"/>
        </w:rPr>
        <w:t xml:space="preserve"> za nakup in vgradnjo ogrevalne toplotne črpalke</w:t>
      </w:r>
      <w:r w:rsidR="0084153D" w:rsidRPr="00501240">
        <w:rPr>
          <w:rFonts w:ascii="Arial" w:hAnsi="Arial" w:cs="Arial"/>
        </w:rPr>
        <w:t xml:space="preserve"> ali </w:t>
      </w:r>
      <w:r w:rsidR="00D8664A">
        <w:rPr>
          <w:rFonts w:ascii="Arial" w:hAnsi="Arial" w:cs="Arial"/>
        </w:rPr>
        <w:t xml:space="preserve">kopijo odločbe </w:t>
      </w:r>
      <w:proofErr w:type="spellStart"/>
      <w:r w:rsidR="00D8664A">
        <w:rPr>
          <w:rFonts w:ascii="Arial" w:hAnsi="Arial" w:cs="Arial"/>
        </w:rPr>
        <w:t>Eko</w:t>
      </w:r>
      <w:proofErr w:type="spellEnd"/>
      <w:r w:rsidR="00D8664A">
        <w:rPr>
          <w:rFonts w:ascii="Arial" w:hAnsi="Arial" w:cs="Arial"/>
        </w:rPr>
        <w:t xml:space="preserve"> sklada</w:t>
      </w:r>
      <w:r w:rsidR="006D08C1">
        <w:rPr>
          <w:rFonts w:ascii="Arial" w:hAnsi="Arial" w:cs="Arial"/>
        </w:rPr>
        <w:t xml:space="preserve"> </w:t>
      </w:r>
      <w:r w:rsidR="0084153D" w:rsidRPr="00501240">
        <w:rPr>
          <w:rFonts w:ascii="Arial" w:hAnsi="Arial" w:cs="Arial"/>
        </w:rPr>
        <w:t>o dodelitvi kredita</w:t>
      </w:r>
      <w:r w:rsidR="00426478" w:rsidRPr="00501240">
        <w:rPr>
          <w:rFonts w:ascii="Arial" w:hAnsi="Arial" w:cs="Arial"/>
        </w:rPr>
        <w:t>;</w:t>
      </w:r>
    </w:p>
    <w:p w14:paraId="2B65EDDD" w14:textId="77777777" w:rsidR="00664D9D" w:rsidRPr="00501240" w:rsidRDefault="001311C8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fotografije prostora z vgrajeno toplotno črpalko, pri toplotni črpalki tipa zrak/voda </w:t>
      </w:r>
      <w:r w:rsidR="00EE31A6" w:rsidRPr="00501240">
        <w:rPr>
          <w:rFonts w:ascii="Arial" w:hAnsi="Arial" w:cs="Arial"/>
        </w:rPr>
        <w:t xml:space="preserve">tudi </w:t>
      </w:r>
      <w:r w:rsidRPr="00501240">
        <w:rPr>
          <w:rFonts w:ascii="Arial" w:hAnsi="Arial" w:cs="Arial"/>
        </w:rPr>
        <w:t>fotografije lokacij, kamor sta nameščeni zunanja in notranja enota oziroma krmilni del toplotne črpalke;</w:t>
      </w:r>
    </w:p>
    <w:p w14:paraId="0063072A" w14:textId="77777777" w:rsidR="00664D9D" w:rsidRPr="00501240" w:rsidRDefault="001311C8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fotografije stare kurilne naprave, ki je bila zamenjana</w:t>
      </w:r>
      <w:r w:rsidR="00130671" w:rsidRPr="00501240">
        <w:rPr>
          <w:rFonts w:ascii="Arial" w:hAnsi="Arial" w:cs="Arial"/>
        </w:rPr>
        <w:t xml:space="preserve">, </w:t>
      </w:r>
      <w:r w:rsidR="00EE31A6" w:rsidRPr="00501240">
        <w:rPr>
          <w:rFonts w:ascii="Arial" w:hAnsi="Arial" w:cs="Arial"/>
        </w:rPr>
        <w:t xml:space="preserve">razen </w:t>
      </w:r>
      <w:r w:rsidR="005B7F0E" w:rsidRPr="00501240">
        <w:rPr>
          <w:rFonts w:ascii="Arial" w:hAnsi="Arial" w:cs="Arial"/>
        </w:rPr>
        <w:t>v primeru</w:t>
      </w:r>
      <w:r w:rsidR="004C10E6" w:rsidRPr="00501240">
        <w:rPr>
          <w:rFonts w:ascii="Arial" w:hAnsi="Arial" w:cs="Arial"/>
        </w:rPr>
        <w:t>, da je stavba</w:t>
      </w:r>
      <w:r w:rsidR="005B7F0E" w:rsidRPr="00501240">
        <w:rPr>
          <w:rFonts w:ascii="Arial" w:hAnsi="Arial" w:cs="Arial"/>
        </w:rPr>
        <w:t xml:space="preserve"> </w:t>
      </w:r>
      <w:r w:rsidR="00130671" w:rsidRPr="00501240">
        <w:rPr>
          <w:rFonts w:ascii="Arial" w:hAnsi="Arial" w:cs="Arial"/>
        </w:rPr>
        <w:t>novogradnj</w:t>
      </w:r>
      <w:r w:rsidR="004C10E6" w:rsidRPr="00501240">
        <w:rPr>
          <w:rFonts w:ascii="Arial" w:hAnsi="Arial" w:cs="Arial"/>
        </w:rPr>
        <w:t>a</w:t>
      </w:r>
      <w:r w:rsidR="00664D9D" w:rsidRPr="00501240">
        <w:rPr>
          <w:rFonts w:ascii="Arial" w:hAnsi="Arial" w:cs="Arial"/>
        </w:rPr>
        <w:t>;</w:t>
      </w:r>
    </w:p>
    <w:p w14:paraId="72167B7F" w14:textId="77777777" w:rsidR="00006D24" w:rsidRPr="00501240" w:rsidRDefault="00006D24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kopijo gradbenega dovoljenja za stavbo, na kateri je bila izvedena naložba</w:t>
      </w:r>
      <w:r w:rsidR="00130671" w:rsidRPr="00501240">
        <w:rPr>
          <w:rFonts w:ascii="Arial" w:hAnsi="Arial" w:cs="Arial"/>
        </w:rPr>
        <w:t>, v primeru</w:t>
      </w:r>
      <w:r w:rsidR="00C76F8E">
        <w:rPr>
          <w:rFonts w:ascii="Arial" w:hAnsi="Arial" w:cs="Arial"/>
        </w:rPr>
        <w:t>,</w:t>
      </w:r>
      <w:r w:rsidR="00130671" w:rsidRPr="00501240">
        <w:rPr>
          <w:rFonts w:ascii="Arial" w:hAnsi="Arial" w:cs="Arial"/>
        </w:rPr>
        <w:t xml:space="preserve"> </w:t>
      </w:r>
      <w:r w:rsidR="004C10E6" w:rsidRPr="00501240">
        <w:rPr>
          <w:rFonts w:ascii="Arial" w:hAnsi="Arial" w:cs="Arial"/>
        </w:rPr>
        <w:t xml:space="preserve">da je stavba </w:t>
      </w:r>
      <w:r w:rsidR="00130671" w:rsidRPr="00501240">
        <w:rPr>
          <w:rFonts w:ascii="Arial" w:hAnsi="Arial" w:cs="Arial"/>
        </w:rPr>
        <w:t>novogradnj</w:t>
      </w:r>
      <w:r w:rsidR="004C10E6" w:rsidRPr="00501240">
        <w:rPr>
          <w:rFonts w:ascii="Arial" w:hAnsi="Arial" w:cs="Arial"/>
        </w:rPr>
        <w:t>a</w:t>
      </w:r>
      <w:r w:rsidR="00130671" w:rsidRPr="00501240">
        <w:rPr>
          <w:rFonts w:ascii="Arial" w:hAnsi="Arial" w:cs="Arial"/>
        </w:rPr>
        <w:t>;</w:t>
      </w:r>
    </w:p>
    <w:p w14:paraId="638C9B8A" w14:textId="77777777" w:rsidR="00664D9D" w:rsidRPr="00501240" w:rsidRDefault="001311C8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vodno dovoljenje Direkcije Republike Slovenije za vode v primeru vgradnje ogrevalne toplotne črpalke voda-voda</w:t>
      </w:r>
      <w:r w:rsidR="00664D9D" w:rsidRPr="00501240">
        <w:rPr>
          <w:rFonts w:ascii="Arial" w:hAnsi="Arial" w:cs="Arial"/>
        </w:rPr>
        <w:t>;</w:t>
      </w:r>
    </w:p>
    <w:p w14:paraId="2437F4A5" w14:textId="77777777" w:rsidR="00C76F8E" w:rsidRDefault="00664D9D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drugo dokazilo, ki izkazuje ustreznost izvedbe ukrepa.</w:t>
      </w:r>
    </w:p>
    <w:p w14:paraId="11B12CEB" w14:textId="77777777" w:rsidR="00C76F8E" w:rsidRDefault="00C76F8E" w:rsidP="00C76F8E">
      <w:pPr>
        <w:spacing w:after="0"/>
        <w:jc w:val="both"/>
        <w:rPr>
          <w:rFonts w:ascii="Arial" w:hAnsi="Arial" w:cs="Arial"/>
        </w:rPr>
      </w:pPr>
    </w:p>
    <w:p w14:paraId="5514F814" w14:textId="77777777" w:rsidR="00C76F8E" w:rsidRDefault="00C6026D" w:rsidP="00C76F8E">
      <w:pPr>
        <w:spacing w:after="0"/>
        <w:jc w:val="both"/>
        <w:rPr>
          <w:rFonts w:ascii="Arial" w:hAnsi="Arial" w:cs="Arial"/>
        </w:rPr>
      </w:pPr>
      <w:r w:rsidRPr="00C76F8E">
        <w:rPr>
          <w:rFonts w:ascii="Arial" w:hAnsi="Arial" w:cs="Arial"/>
        </w:rPr>
        <w:t>K obrazcu A je potrebno priložiti še obrazec B (če vlagatelj ni lastnik stavbe ali če obstaja več solastnikov nepremičnine</w:t>
      </w:r>
      <w:r w:rsidR="00A82A85">
        <w:rPr>
          <w:rFonts w:ascii="Arial" w:hAnsi="Arial" w:cs="Arial"/>
        </w:rPr>
        <w:t>),</w:t>
      </w:r>
      <w:r w:rsidRPr="00C76F8E">
        <w:rPr>
          <w:rFonts w:ascii="Arial" w:hAnsi="Arial" w:cs="Arial"/>
        </w:rPr>
        <w:t xml:space="preserve"> podpisan obrazec C</w:t>
      </w:r>
      <w:r w:rsidR="00BB6650">
        <w:rPr>
          <w:rFonts w:ascii="Arial" w:hAnsi="Arial" w:cs="Arial"/>
        </w:rPr>
        <w:t xml:space="preserve"> (vzorec pogodbe)</w:t>
      </w:r>
      <w:r w:rsidR="00A82A85">
        <w:rPr>
          <w:rFonts w:ascii="Arial" w:hAnsi="Arial" w:cs="Arial"/>
        </w:rPr>
        <w:t>, podpisan obrazec D (izjava o varstvu osebnih podatkov)</w:t>
      </w:r>
      <w:r w:rsidRPr="00C76F8E">
        <w:rPr>
          <w:rFonts w:ascii="Arial" w:hAnsi="Arial" w:cs="Arial"/>
        </w:rPr>
        <w:t>.</w:t>
      </w:r>
    </w:p>
    <w:p w14:paraId="207E06C3" w14:textId="77777777" w:rsidR="002934FA" w:rsidRDefault="00C76F8E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DD6251C" w14:textId="77777777" w:rsidR="002934FA" w:rsidRDefault="002934FA" w:rsidP="00501240">
      <w:pPr>
        <w:spacing w:after="0"/>
        <w:jc w:val="both"/>
        <w:rPr>
          <w:rFonts w:ascii="Arial" w:hAnsi="Arial" w:cs="Arial"/>
        </w:rPr>
      </w:pPr>
    </w:p>
    <w:p w14:paraId="3B5A547A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lastRenderedPageBreak/>
        <w:t>Če je vloga nepopolna</w:t>
      </w:r>
      <w:r w:rsidR="00BA23E8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pristojni organ od vlagatelja zahteva dopolnitev vloge v 15 dneh od prejema </w:t>
      </w:r>
      <w:r w:rsidR="00BA23E8">
        <w:rPr>
          <w:rFonts w:ascii="Arial" w:hAnsi="Arial" w:cs="Arial"/>
        </w:rPr>
        <w:t>poziva</w:t>
      </w:r>
      <w:r w:rsidRPr="00501240">
        <w:rPr>
          <w:rFonts w:ascii="Arial" w:hAnsi="Arial" w:cs="Arial"/>
        </w:rPr>
        <w:t xml:space="preserve"> za dopolnitev vloge. V kolikor vlagatelj vloge ne dopolni v </w:t>
      </w:r>
      <w:r w:rsidR="006D08C1">
        <w:rPr>
          <w:rFonts w:ascii="Arial" w:hAnsi="Arial" w:cs="Arial"/>
        </w:rPr>
        <w:t xml:space="preserve">zahtevanem </w:t>
      </w:r>
      <w:r w:rsidRPr="00501240">
        <w:rPr>
          <w:rFonts w:ascii="Arial" w:hAnsi="Arial" w:cs="Arial"/>
        </w:rPr>
        <w:t xml:space="preserve">roku, jo organ s sklepom zavrže. </w:t>
      </w:r>
    </w:p>
    <w:p w14:paraId="136793BB" w14:textId="77777777" w:rsidR="007E50AE" w:rsidRDefault="007E50AE" w:rsidP="00BA23E8">
      <w:pPr>
        <w:spacing w:after="0"/>
        <w:jc w:val="both"/>
        <w:rPr>
          <w:rFonts w:ascii="Arial" w:hAnsi="Arial" w:cs="Arial"/>
        </w:rPr>
      </w:pPr>
    </w:p>
    <w:p w14:paraId="079B2462" w14:textId="77777777" w:rsidR="00EA7879" w:rsidRPr="00501240" w:rsidRDefault="00EA7879" w:rsidP="00BA23E8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Če vlagatelj pomanjkljivosti odpravi v </w:t>
      </w:r>
      <w:r w:rsidR="006D08C1">
        <w:rPr>
          <w:rFonts w:ascii="Arial" w:hAnsi="Arial" w:cs="Arial"/>
        </w:rPr>
        <w:t xml:space="preserve">zahtevanem </w:t>
      </w:r>
      <w:r w:rsidRPr="00501240">
        <w:rPr>
          <w:rFonts w:ascii="Arial" w:hAnsi="Arial" w:cs="Arial"/>
        </w:rPr>
        <w:t xml:space="preserve">roku, se šteje, da je bila vloga vložena takrat, ko je </w:t>
      </w:r>
      <w:r w:rsidR="00BA23E8">
        <w:rPr>
          <w:rFonts w:ascii="Arial" w:hAnsi="Arial" w:cs="Arial"/>
        </w:rPr>
        <w:t xml:space="preserve">vloga popolna. </w:t>
      </w:r>
    </w:p>
    <w:p w14:paraId="65CF86F6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</w:p>
    <w:p w14:paraId="65797085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Vložena dokumentacija, ki je priloga vloge, se vlagatelju ne vrača.</w:t>
      </w:r>
    </w:p>
    <w:p w14:paraId="7EDE8065" w14:textId="77777777" w:rsidR="002934FA" w:rsidRDefault="002934FA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</w:p>
    <w:p w14:paraId="38F099FA" w14:textId="77777777" w:rsidR="00FB78EA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  <w:r w:rsidRPr="00501240">
        <w:rPr>
          <w:rStyle w:val="Intenzivenpoudarek"/>
          <w:rFonts w:ascii="Arial" w:hAnsi="Arial" w:cs="Arial"/>
          <w:color w:val="auto"/>
        </w:rPr>
        <w:t>b) izvedba naložbe v skladu z veljavno zakonodajo</w:t>
      </w:r>
    </w:p>
    <w:p w14:paraId="014FEC42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72274AAF" w14:textId="77777777" w:rsidR="00FB78EA" w:rsidRPr="00501240" w:rsidRDefault="00C835C4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</w:t>
      </w:r>
      <w:r w:rsidR="00FB78EA" w:rsidRPr="00501240">
        <w:rPr>
          <w:rFonts w:ascii="Arial" w:hAnsi="Arial" w:cs="Arial"/>
        </w:rPr>
        <w:t>epovratna finančna spodbuda</w:t>
      </w:r>
      <w:r w:rsidRPr="00501240">
        <w:rPr>
          <w:rFonts w:ascii="Arial" w:hAnsi="Arial" w:cs="Arial"/>
        </w:rPr>
        <w:t xml:space="preserve"> se dodeli le za naložbe</w:t>
      </w:r>
      <w:r w:rsidR="00FB78EA" w:rsidRPr="00501240">
        <w:rPr>
          <w:rFonts w:ascii="Arial" w:hAnsi="Arial" w:cs="Arial"/>
        </w:rPr>
        <w:t>, izveden</w:t>
      </w:r>
      <w:r w:rsidRPr="00501240">
        <w:rPr>
          <w:rFonts w:ascii="Arial" w:hAnsi="Arial" w:cs="Arial"/>
        </w:rPr>
        <w:t>e</w:t>
      </w:r>
      <w:r w:rsidR="00FB78EA" w:rsidRPr="00501240">
        <w:rPr>
          <w:rFonts w:ascii="Arial" w:hAnsi="Arial" w:cs="Arial"/>
        </w:rPr>
        <w:t xml:space="preserve"> skladno z vsemi veljavn</w:t>
      </w:r>
      <w:r w:rsidR="00E93C14">
        <w:rPr>
          <w:rFonts w:ascii="Arial" w:hAnsi="Arial" w:cs="Arial"/>
        </w:rPr>
        <w:t>imi predpisi s področja gradnje</w:t>
      </w:r>
      <w:r w:rsidR="00FB78EA" w:rsidRPr="00501240">
        <w:rPr>
          <w:rFonts w:ascii="Arial" w:hAnsi="Arial" w:cs="Arial"/>
        </w:rPr>
        <w:t xml:space="preserve"> objektov, energijske učinkovitosti stavb, predpisi, ki urejajo področje proizvodov, povezanih z energijo, ter drugimi veljavnimi predpisi.</w:t>
      </w:r>
    </w:p>
    <w:p w14:paraId="686909F1" w14:textId="77777777" w:rsidR="009D01B5" w:rsidRPr="00501240" w:rsidRDefault="009D01B5" w:rsidP="00501240">
      <w:pPr>
        <w:spacing w:after="0"/>
        <w:jc w:val="both"/>
        <w:rPr>
          <w:rFonts w:ascii="Arial" w:hAnsi="Arial" w:cs="Arial"/>
        </w:rPr>
      </w:pPr>
    </w:p>
    <w:p w14:paraId="20AF5D5C" w14:textId="77777777" w:rsidR="00664D9D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  <w:r w:rsidRPr="00501240">
        <w:rPr>
          <w:rStyle w:val="Intenzivenpoudarek"/>
          <w:rFonts w:ascii="Arial" w:hAnsi="Arial" w:cs="Arial"/>
          <w:color w:val="auto"/>
        </w:rPr>
        <w:t>c</w:t>
      </w:r>
      <w:r w:rsidR="00205B54" w:rsidRPr="00501240">
        <w:rPr>
          <w:rStyle w:val="Intenzivenpoudarek"/>
          <w:rFonts w:ascii="Arial" w:hAnsi="Arial" w:cs="Arial"/>
          <w:color w:val="auto"/>
        </w:rPr>
        <w:t xml:space="preserve">) </w:t>
      </w:r>
      <w:r w:rsidR="00664D9D" w:rsidRPr="00501240">
        <w:rPr>
          <w:rStyle w:val="Intenzivenpoudarek"/>
          <w:rFonts w:ascii="Arial" w:hAnsi="Arial" w:cs="Arial"/>
          <w:color w:val="auto"/>
        </w:rPr>
        <w:t>prepoved dodelitve nepovratne finančne spodbude za vgradnjo rabljene opreme</w:t>
      </w:r>
    </w:p>
    <w:p w14:paraId="029D611A" w14:textId="77777777" w:rsidR="00205B54" w:rsidRPr="00501240" w:rsidRDefault="00205B54" w:rsidP="00501240">
      <w:pPr>
        <w:spacing w:after="0"/>
        <w:jc w:val="both"/>
        <w:rPr>
          <w:rFonts w:ascii="Arial" w:hAnsi="Arial" w:cs="Arial"/>
        </w:rPr>
      </w:pPr>
    </w:p>
    <w:p w14:paraId="6AA2CB47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Nepovratna finančna spodbuda ne more biti dodeljena za naložbe, ki vključujejo dobavo in vgradnjo </w:t>
      </w:r>
      <w:r w:rsidR="00FB78EA" w:rsidRPr="00501240">
        <w:rPr>
          <w:rFonts w:ascii="Arial" w:hAnsi="Arial" w:cs="Arial"/>
        </w:rPr>
        <w:t>rabljenih naprav in opreme</w:t>
      </w:r>
      <w:r w:rsidRPr="00501240">
        <w:rPr>
          <w:rFonts w:ascii="Arial" w:hAnsi="Arial" w:cs="Arial"/>
        </w:rPr>
        <w:t>.</w:t>
      </w:r>
    </w:p>
    <w:p w14:paraId="025D62C7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</w:p>
    <w:p w14:paraId="53A319B3" w14:textId="77777777" w:rsidR="00664D9D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</w:rPr>
      </w:pPr>
      <w:r w:rsidRPr="00501240">
        <w:rPr>
          <w:rStyle w:val="Intenzivenpoudarek"/>
          <w:rFonts w:ascii="Arial" w:hAnsi="Arial" w:cs="Arial"/>
          <w:color w:val="auto"/>
        </w:rPr>
        <w:t>d</w:t>
      </w:r>
      <w:r w:rsidR="00205B54" w:rsidRPr="00501240">
        <w:rPr>
          <w:rStyle w:val="Intenzivenpoudarek"/>
          <w:rFonts w:ascii="Arial" w:hAnsi="Arial" w:cs="Arial"/>
          <w:color w:val="auto"/>
        </w:rPr>
        <w:t xml:space="preserve">) </w:t>
      </w:r>
      <w:r w:rsidR="00664D9D" w:rsidRPr="00501240">
        <w:rPr>
          <w:rStyle w:val="Intenzivenpoudarek"/>
          <w:rFonts w:ascii="Arial" w:hAnsi="Arial" w:cs="Arial"/>
          <w:color w:val="auto"/>
        </w:rPr>
        <w:t>izvedba naložbe s strani usposobljenega izvajalca z registrirano dejavnostjo</w:t>
      </w:r>
    </w:p>
    <w:p w14:paraId="331DC4B8" w14:textId="77777777" w:rsidR="00205B54" w:rsidRPr="00501240" w:rsidRDefault="00205B54" w:rsidP="00501240">
      <w:pPr>
        <w:spacing w:after="0"/>
        <w:jc w:val="both"/>
        <w:rPr>
          <w:rFonts w:ascii="Arial" w:hAnsi="Arial" w:cs="Arial"/>
        </w:rPr>
      </w:pPr>
    </w:p>
    <w:p w14:paraId="18108569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Vgradnjo in zagon </w:t>
      </w:r>
      <w:r w:rsidR="00FB78EA" w:rsidRPr="00501240">
        <w:rPr>
          <w:rFonts w:ascii="Arial" w:hAnsi="Arial" w:cs="Arial"/>
        </w:rPr>
        <w:t>posameznih naprav in opreme</w:t>
      </w:r>
      <w:r w:rsidRPr="00501240">
        <w:rPr>
          <w:rFonts w:ascii="Arial" w:hAnsi="Arial" w:cs="Arial"/>
        </w:rPr>
        <w:t xml:space="preserve"> lahko opravi le za to usposobljen izvajalec z registrirano dejavnostjo.</w:t>
      </w:r>
    </w:p>
    <w:p w14:paraId="4CDADA52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</w:p>
    <w:p w14:paraId="02F65914" w14:textId="77777777" w:rsidR="00664D9D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</w:rPr>
      </w:pPr>
      <w:r w:rsidRPr="00501240">
        <w:rPr>
          <w:rStyle w:val="Intenzivenpoudarek"/>
          <w:rFonts w:ascii="Arial" w:hAnsi="Arial" w:cs="Arial"/>
          <w:color w:val="auto"/>
        </w:rPr>
        <w:t>e</w:t>
      </w:r>
      <w:r w:rsidR="00205B54" w:rsidRPr="00501240">
        <w:rPr>
          <w:rStyle w:val="Intenzivenpoudarek"/>
          <w:rFonts w:ascii="Arial" w:hAnsi="Arial" w:cs="Arial"/>
          <w:color w:val="auto"/>
        </w:rPr>
        <w:t xml:space="preserve">) </w:t>
      </w:r>
      <w:r w:rsidR="00664D9D" w:rsidRPr="00501240">
        <w:rPr>
          <w:rStyle w:val="Intenzivenpoudarek"/>
          <w:rFonts w:ascii="Arial" w:hAnsi="Arial" w:cs="Arial"/>
          <w:color w:val="auto"/>
        </w:rPr>
        <w:t>prepoved odtujitve naložbe, ki je bila predmet nepovratne finančne spodbude</w:t>
      </w:r>
    </w:p>
    <w:p w14:paraId="3FC40D36" w14:textId="77777777" w:rsidR="00205B54" w:rsidRPr="00501240" w:rsidRDefault="00205B54" w:rsidP="00501240">
      <w:pPr>
        <w:spacing w:after="0"/>
        <w:jc w:val="both"/>
        <w:rPr>
          <w:rFonts w:ascii="Arial" w:hAnsi="Arial" w:cs="Arial"/>
        </w:rPr>
      </w:pPr>
    </w:p>
    <w:p w14:paraId="5F3BAC41" w14:textId="77777777" w:rsidR="00683CC8" w:rsidRPr="00501240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Vgrajenih naprav in opreme</w:t>
      </w:r>
      <w:r w:rsidR="00664D9D" w:rsidRPr="00501240">
        <w:rPr>
          <w:rFonts w:ascii="Arial" w:hAnsi="Arial" w:cs="Arial"/>
        </w:rPr>
        <w:t>, za kater</w:t>
      </w:r>
      <w:r w:rsidRPr="00501240">
        <w:rPr>
          <w:rFonts w:ascii="Arial" w:hAnsi="Arial" w:cs="Arial"/>
        </w:rPr>
        <w:t>e</w:t>
      </w:r>
      <w:r w:rsidR="00664D9D" w:rsidRPr="00501240">
        <w:rPr>
          <w:rFonts w:ascii="Arial" w:hAnsi="Arial" w:cs="Arial"/>
        </w:rPr>
        <w:t xml:space="preserve"> je bila dodeljena nepovratna finančna spodbuda, ni dovoljeno odstraniti najmanj 3 (tri) leta po izplačilu nepovratne finančne spodbude.</w:t>
      </w:r>
    </w:p>
    <w:p w14:paraId="0F4C3014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78DD2968" w14:textId="77777777" w:rsidR="00FB78EA" w:rsidRPr="00501240" w:rsidRDefault="00756117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6. Pridobitev obrazcev in informacij o javnem razpisu</w:t>
      </w:r>
    </w:p>
    <w:p w14:paraId="578A792F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7657EA65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Javni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 xml:space="preserve"> in dokumentacija za prijavo z obrazci sta na voljo na spletni strani </w:t>
      </w:r>
      <w:hyperlink r:id="rId10" w:history="1">
        <w:r w:rsidRPr="00501240">
          <w:rPr>
            <w:rStyle w:val="Hiperpovezava"/>
            <w:rFonts w:ascii="Arial" w:hAnsi="Arial" w:cs="Arial"/>
          </w:rPr>
          <w:t>www.trbovlje.si</w:t>
        </w:r>
      </w:hyperlink>
      <w:r w:rsidRPr="00501240">
        <w:rPr>
          <w:rFonts w:ascii="Arial" w:hAnsi="Arial" w:cs="Arial"/>
        </w:rPr>
        <w:t xml:space="preserve">. </w:t>
      </w:r>
    </w:p>
    <w:p w14:paraId="25C81B3B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08C967B3" w14:textId="77387694" w:rsidR="00FB78EA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Informacije o javnem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 xml:space="preserve">u lahko vlagatelji pridobijo po telefonu na številki </w:t>
      </w:r>
      <w:r w:rsidR="00640080" w:rsidRPr="00640080">
        <w:rPr>
          <w:rFonts w:ascii="Arial" w:hAnsi="Arial" w:cs="Arial"/>
        </w:rPr>
        <w:t>03 77 79 9</w:t>
      </w:r>
      <w:r w:rsidR="00EC50A4">
        <w:rPr>
          <w:rFonts w:ascii="Arial" w:hAnsi="Arial" w:cs="Arial"/>
        </w:rPr>
        <w:t>30</w:t>
      </w:r>
      <w:r w:rsidR="00076233" w:rsidRPr="00501240">
        <w:rPr>
          <w:rFonts w:ascii="Arial" w:hAnsi="Arial" w:cs="Arial"/>
        </w:rPr>
        <w:t xml:space="preserve"> v času uradnih ur</w:t>
      </w:r>
      <w:r w:rsidR="006724EE">
        <w:rPr>
          <w:rFonts w:ascii="Arial" w:hAnsi="Arial" w:cs="Arial"/>
        </w:rPr>
        <w:t xml:space="preserve"> ali na elektronskem naslovu: </w:t>
      </w:r>
      <w:hyperlink r:id="rId11" w:history="1">
        <w:r w:rsidR="006724EE" w:rsidRPr="00424D38">
          <w:rPr>
            <w:rStyle w:val="Hiperpovezava"/>
            <w:rFonts w:ascii="Arial" w:hAnsi="Arial" w:cs="Arial"/>
          </w:rPr>
          <w:t>dusanka.spilar@trbovlje.si</w:t>
        </w:r>
      </w:hyperlink>
      <w:r w:rsidRPr="00501240">
        <w:rPr>
          <w:rFonts w:ascii="Arial" w:hAnsi="Arial" w:cs="Arial"/>
        </w:rPr>
        <w:t>.</w:t>
      </w:r>
    </w:p>
    <w:p w14:paraId="319BF986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47C045B2" w14:textId="77777777" w:rsidR="00EA7879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7. Rok in način prijave</w:t>
      </w:r>
    </w:p>
    <w:p w14:paraId="363EAA76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</w:p>
    <w:p w14:paraId="1D1E40D1" w14:textId="3A731420" w:rsidR="00EA7879" w:rsidRPr="00501240" w:rsidRDefault="0045423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Rok za predložitev vlog je </w:t>
      </w:r>
      <w:r w:rsidR="00E93C14">
        <w:rPr>
          <w:rFonts w:ascii="Arial" w:hAnsi="Arial" w:cs="Arial"/>
        </w:rPr>
        <w:t>30. 11</w:t>
      </w:r>
      <w:r w:rsidRPr="00501240">
        <w:rPr>
          <w:rFonts w:ascii="Arial" w:hAnsi="Arial" w:cs="Arial"/>
        </w:rPr>
        <w:t>.</w:t>
      </w:r>
      <w:r w:rsidR="00F36C62">
        <w:rPr>
          <w:rFonts w:ascii="Arial" w:hAnsi="Arial" w:cs="Arial"/>
        </w:rPr>
        <w:t xml:space="preserve"> 202</w:t>
      </w:r>
      <w:r w:rsidR="008F2EAC">
        <w:rPr>
          <w:rFonts w:ascii="Arial" w:hAnsi="Arial" w:cs="Arial"/>
        </w:rPr>
        <w:t>5</w:t>
      </w:r>
      <w:r w:rsidRPr="00501240">
        <w:rPr>
          <w:rFonts w:ascii="Arial" w:hAnsi="Arial" w:cs="Arial"/>
        </w:rPr>
        <w:t>. Obravnavane bodo vloge, ki bodo na Občino Trbovlje prispele do datuma za predložitev. Nepovratna sredstva se bodo dodeljevala do porabe sredstev po zaporedju predloženih popolnih vlog.</w:t>
      </w:r>
    </w:p>
    <w:p w14:paraId="2CA96480" w14:textId="77777777" w:rsidR="0045423A" w:rsidRPr="00501240" w:rsidRDefault="0045423A" w:rsidP="00501240">
      <w:pPr>
        <w:spacing w:after="0"/>
        <w:jc w:val="both"/>
        <w:rPr>
          <w:rFonts w:ascii="Arial" w:hAnsi="Arial" w:cs="Arial"/>
        </w:rPr>
      </w:pPr>
    </w:p>
    <w:p w14:paraId="79813C6B" w14:textId="05AE62AE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 vloži pisno vlogo na predpisanih obrazcih z vsemi dokazili in prilogami osebno ali po pošti na naslov: Občina Trbovlje, Mestni trg 4, 1420 Trbovlje</w:t>
      </w:r>
      <w:r w:rsidR="00076233" w:rsidRPr="00501240">
        <w:rPr>
          <w:rFonts w:ascii="Arial" w:hAnsi="Arial" w:cs="Arial"/>
        </w:rPr>
        <w:t xml:space="preserve"> s pripisom »Javni </w:t>
      </w:r>
      <w:r w:rsidR="00D61F7A" w:rsidRPr="00501240">
        <w:rPr>
          <w:rFonts w:ascii="Arial" w:hAnsi="Arial" w:cs="Arial"/>
        </w:rPr>
        <w:t>razpis</w:t>
      </w:r>
      <w:r w:rsidR="0044086F">
        <w:rPr>
          <w:rFonts w:ascii="Arial" w:hAnsi="Arial" w:cs="Arial"/>
        </w:rPr>
        <w:t xml:space="preserve"> toplotne črpalke 202</w:t>
      </w:r>
      <w:r w:rsidR="00763907">
        <w:rPr>
          <w:rFonts w:ascii="Arial" w:hAnsi="Arial" w:cs="Arial"/>
        </w:rPr>
        <w:t>4</w:t>
      </w:r>
      <w:r w:rsidR="00076233" w:rsidRPr="00501240">
        <w:rPr>
          <w:rFonts w:ascii="Arial" w:hAnsi="Arial" w:cs="Arial"/>
        </w:rPr>
        <w:t>«.</w:t>
      </w:r>
    </w:p>
    <w:p w14:paraId="6DF7BE5E" w14:textId="77777777" w:rsidR="007E50AE" w:rsidRDefault="007E50AE" w:rsidP="00501240">
      <w:pPr>
        <w:spacing w:after="0"/>
        <w:jc w:val="both"/>
        <w:rPr>
          <w:rFonts w:ascii="Arial" w:hAnsi="Arial" w:cs="Arial"/>
          <w:b/>
        </w:rPr>
      </w:pPr>
    </w:p>
    <w:p w14:paraId="544F12C2" w14:textId="77777777" w:rsidR="00640080" w:rsidRDefault="00640080" w:rsidP="00501240">
      <w:pPr>
        <w:spacing w:after="0"/>
        <w:jc w:val="both"/>
        <w:rPr>
          <w:rFonts w:ascii="Arial" w:hAnsi="Arial" w:cs="Arial"/>
          <w:b/>
        </w:rPr>
      </w:pPr>
    </w:p>
    <w:p w14:paraId="788F8AFE" w14:textId="77777777" w:rsidR="00EA7879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lastRenderedPageBreak/>
        <w:t>8. Postopek obravnave vlog</w:t>
      </w:r>
    </w:p>
    <w:p w14:paraId="35D42F68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</w:p>
    <w:p w14:paraId="282B6972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Vloge bo obravnavala komisija, ki jo</w:t>
      </w:r>
      <w:r w:rsidR="00D8664A">
        <w:rPr>
          <w:rFonts w:ascii="Arial" w:hAnsi="Arial" w:cs="Arial"/>
        </w:rPr>
        <w:t xml:space="preserve"> s sklepom</w:t>
      </w:r>
      <w:r w:rsidR="002934FA">
        <w:rPr>
          <w:rFonts w:ascii="Arial" w:hAnsi="Arial" w:cs="Arial"/>
        </w:rPr>
        <w:t xml:space="preserve"> imenuje župan</w:t>
      </w:r>
      <w:r w:rsidRPr="00501240">
        <w:rPr>
          <w:rFonts w:ascii="Arial" w:hAnsi="Arial" w:cs="Arial"/>
        </w:rPr>
        <w:t xml:space="preserve">. Komisija bo obravnavala vse podane vloge, ki bodo prispele do roka za prijavo na </w:t>
      </w:r>
      <w:r w:rsidR="006D08C1">
        <w:rPr>
          <w:rFonts w:ascii="Arial" w:hAnsi="Arial" w:cs="Arial"/>
        </w:rPr>
        <w:t xml:space="preserve">javni </w:t>
      </w:r>
      <w:r w:rsidRPr="00501240">
        <w:rPr>
          <w:rFonts w:ascii="Arial" w:hAnsi="Arial" w:cs="Arial"/>
        </w:rPr>
        <w:t>razpis.</w:t>
      </w:r>
    </w:p>
    <w:p w14:paraId="24790AE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52A3837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Vloge se odpirajo </w:t>
      </w:r>
      <w:r w:rsidR="005B7F0E" w:rsidRPr="00501240">
        <w:rPr>
          <w:rFonts w:ascii="Arial" w:hAnsi="Arial" w:cs="Arial"/>
        </w:rPr>
        <w:t xml:space="preserve">vsak mesec </w:t>
      </w:r>
      <w:r w:rsidRPr="00501240">
        <w:rPr>
          <w:rFonts w:ascii="Arial" w:hAnsi="Arial" w:cs="Arial"/>
        </w:rPr>
        <w:t>po vrstnem redu prejetja. Odpiranje vlog ni javno. Prispele vloge bo pregledala in strokovno ocenila komisija.</w:t>
      </w:r>
    </w:p>
    <w:p w14:paraId="65F6BC9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45AD3F86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 primeru, da je v seznam popolnih vlog uvrščenih več vlog, kot je na voljo sredstev, se sredstva razdelijo popolnim vlogam na začetku seznama, glede na vrstni red datuma in ure prejema ter razpoložljiva sredstva.</w:t>
      </w:r>
    </w:p>
    <w:p w14:paraId="226AD5A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S sklepom se zavržejo vloge:</w:t>
      </w:r>
    </w:p>
    <w:p w14:paraId="7792C5DF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ki so prispele po zaključku</w:t>
      </w:r>
      <w:r w:rsidR="006D08C1">
        <w:rPr>
          <w:rFonts w:ascii="Arial" w:hAnsi="Arial" w:cs="Arial"/>
        </w:rPr>
        <w:t xml:space="preserve"> javnega</w:t>
      </w:r>
      <w:r w:rsidR="00640080">
        <w:rPr>
          <w:rFonts w:ascii="Arial" w:hAnsi="Arial" w:cs="Arial"/>
        </w:rPr>
        <w:t xml:space="preserve"> razpisa;</w:t>
      </w:r>
    </w:p>
    <w:p w14:paraId="54BDFF49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nepopolne vloge, ki jih v navedenem roku vlagatelj ne dopolni ali jih dopolni neustrezno.</w:t>
      </w:r>
    </w:p>
    <w:p w14:paraId="17F7765A" w14:textId="77777777" w:rsidR="009D01B5" w:rsidRPr="00501240" w:rsidRDefault="009D01B5" w:rsidP="00501240">
      <w:pPr>
        <w:spacing w:after="0"/>
        <w:jc w:val="both"/>
        <w:rPr>
          <w:rFonts w:ascii="Arial" w:hAnsi="Arial" w:cs="Arial"/>
        </w:rPr>
      </w:pPr>
    </w:p>
    <w:p w14:paraId="0B84249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Z odločbo se zavrnejo vloge:</w:t>
      </w:r>
    </w:p>
    <w:p w14:paraId="677BF8FC" w14:textId="77777777" w:rsidR="00A43BEA" w:rsidRPr="00501240" w:rsidRDefault="0064008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ki so neutemeljene;</w:t>
      </w:r>
    </w:p>
    <w:p w14:paraId="1A0BD6BB" w14:textId="77777777" w:rsidR="00A43BEA" w:rsidRPr="00501240" w:rsidRDefault="0064008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ki so vsebinsko neustrezne;</w:t>
      </w:r>
    </w:p>
    <w:p w14:paraId="53398F16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ki ne izpolnjujejo pogojev za prijavo.</w:t>
      </w:r>
    </w:p>
    <w:p w14:paraId="62331FF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5E5D88C3" w14:textId="77777777" w:rsidR="00A43BEA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 dodelitvi sredstev vlagateljem bo odločeno z odločbo, v kateri bo navedena višina odobrenih nepovratnih finančnih spodbud.</w:t>
      </w:r>
    </w:p>
    <w:p w14:paraId="455498BA" w14:textId="77777777" w:rsidR="002934FA" w:rsidRPr="00501240" w:rsidRDefault="002934FA" w:rsidP="00501240">
      <w:pPr>
        <w:spacing w:after="0"/>
        <w:jc w:val="both"/>
        <w:rPr>
          <w:rFonts w:ascii="Arial" w:hAnsi="Arial" w:cs="Arial"/>
        </w:rPr>
      </w:pPr>
    </w:p>
    <w:p w14:paraId="5973E306" w14:textId="77777777" w:rsidR="0036361C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Vlagatelji bodo o izidu javnega ra</w:t>
      </w:r>
      <w:r w:rsidR="007D429C">
        <w:rPr>
          <w:rFonts w:ascii="Arial" w:hAnsi="Arial" w:cs="Arial"/>
        </w:rPr>
        <w:t>zpisa pisno obveščeni z odločbo ali sklepom</w:t>
      </w:r>
      <w:r w:rsidRPr="00501240">
        <w:rPr>
          <w:rFonts w:ascii="Arial" w:hAnsi="Arial" w:cs="Arial"/>
        </w:rPr>
        <w:t>.</w:t>
      </w:r>
      <w:r w:rsidR="007D429C">
        <w:rPr>
          <w:rFonts w:ascii="Arial" w:hAnsi="Arial" w:cs="Arial"/>
        </w:rPr>
        <w:t xml:space="preserve"> </w:t>
      </w:r>
    </w:p>
    <w:p w14:paraId="4DD933A5" w14:textId="77777777" w:rsidR="00020385" w:rsidRDefault="00020385" w:rsidP="00501240">
      <w:pPr>
        <w:spacing w:after="0"/>
        <w:jc w:val="both"/>
        <w:rPr>
          <w:rFonts w:ascii="Arial" w:hAnsi="Arial" w:cs="Arial"/>
        </w:rPr>
      </w:pPr>
    </w:p>
    <w:p w14:paraId="1659D3B9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0F1C1D94" w14:textId="77777777" w:rsidR="0036361C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9. Pogoji za izplačilo nepovratne finančne spodbude</w:t>
      </w:r>
    </w:p>
    <w:p w14:paraId="44A7612D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6447CDD8" w14:textId="77777777" w:rsidR="00EA7879" w:rsidRPr="00501240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Nepovratna finančna spodbuda bo izplačana na podlagi sklenjene pogodbe o izplačilu nepovratne finančne spodbude, skladno z izdano dokončno odločbo, s katero je bila vlagatelju dodeljena pravica do nepovratne finančne spodbude.</w:t>
      </w:r>
    </w:p>
    <w:p w14:paraId="31B0B0C9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627AD646" w14:textId="7B07F270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Nepovratna finančna spodbuda se izplača ob razpoložljivih sredstvih </w:t>
      </w:r>
      <w:r w:rsidR="008F2EAC">
        <w:rPr>
          <w:rFonts w:ascii="Arial" w:hAnsi="Arial" w:cs="Arial"/>
        </w:rPr>
        <w:t>najkasneje</w:t>
      </w:r>
      <w:r w:rsidRPr="00501240">
        <w:rPr>
          <w:rFonts w:ascii="Arial" w:hAnsi="Arial" w:cs="Arial"/>
        </w:rPr>
        <w:t xml:space="preserve"> v 30 (tridesetih) dneh po podpisu pogodbe</w:t>
      </w:r>
      <w:r w:rsidR="00EC51C2">
        <w:rPr>
          <w:rFonts w:ascii="Arial" w:hAnsi="Arial" w:cs="Arial"/>
        </w:rPr>
        <w:t xml:space="preserve"> na transakcij</w:t>
      </w:r>
      <w:r w:rsidR="006D08C1">
        <w:rPr>
          <w:rFonts w:ascii="Arial" w:hAnsi="Arial" w:cs="Arial"/>
        </w:rPr>
        <w:t>ski</w:t>
      </w:r>
      <w:r w:rsidR="00EC51C2">
        <w:rPr>
          <w:rFonts w:ascii="Arial" w:hAnsi="Arial" w:cs="Arial"/>
        </w:rPr>
        <w:t xml:space="preserve"> račun upravičenca</w:t>
      </w:r>
      <w:r w:rsidRPr="00501240">
        <w:rPr>
          <w:rFonts w:ascii="Arial" w:hAnsi="Arial" w:cs="Arial"/>
        </w:rPr>
        <w:t>.</w:t>
      </w:r>
      <w:r w:rsidR="00EC51C2">
        <w:rPr>
          <w:rFonts w:ascii="Arial" w:hAnsi="Arial" w:cs="Arial"/>
        </w:rPr>
        <w:t xml:space="preserve"> </w:t>
      </w:r>
    </w:p>
    <w:p w14:paraId="1D7B31AB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1A2D38BA" w14:textId="77777777" w:rsidR="0036361C" w:rsidRPr="00501240" w:rsidRDefault="002F352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Popolne v</w:t>
      </w:r>
      <w:r w:rsidR="0036361C" w:rsidRPr="00501240">
        <w:rPr>
          <w:rFonts w:ascii="Arial" w:hAnsi="Arial" w:cs="Arial"/>
        </w:rPr>
        <w:t xml:space="preserve">loge vlagateljev, ki </w:t>
      </w:r>
      <w:r>
        <w:rPr>
          <w:rFonts w:ascii="Arial" w:hAnsi="Arial" w:cs="Arial"/>
        </w:rPr>
        <w:t>zaradi porabe proračunskih sredstev v tekočem letu niso realizirane, se, v kolikor so</w:t>
      </w:r>
      <w:r w:rsidR="00E16A63">
        <w:rPr>
          <w:rFonts w:ascii="Arial" w:hAnsi="Arial" w:cs="Arial"/>
        </w:rPr>
        <w:t xml:space="preserve"> v nasle</w:t>
      </w:r>
      <w:r>
        <w:rPr>
          <w:rFonts w:ascii="Arial" w:hAnsi="Arial" w:cs="Arial"/>
        </w:rPr>
        <w:t>dnjem letu</w:t>
      </w:r>
      <w:r w:rsidR="00E16A63">
        <w:rPr>
          <w:rFonts w:ascii="Arial" w:hAnsi="Arial" w:cs="Arial"/>
        </w:rPr>
        <w:t xml:space="preserve"> zagotovljen</w:t>
      </w:r>
      <w:r>
        <w:rPr>
          <w:rFonts w:ascii="Arial" w:hAnsi="Arial" w:cs="Arial"/>
        </w:rPr>
        <w:t>a proračunska sredstva</w:t>
      </w:r>
      <w:r w:rsidR="00E16A63">
        <w:rPr>
          <w:rFonts w:ascii="Arial" w:hAnsi="Arial" w:cs="Arial"/>
        </w:rPr>
        <w:t>, ob up</w:t>
      </w:r>
      <w:r>
        <w:rPr>
          <w:rFonts w:ascii="Arial" w:hAnsi="Arial" w:cs="Arial"/>
        </w:rPr>
        <w:t>oš</w:t>
      </w:r>
      <w:r w:rsidR="00E16A63">
        <w:rPr>
          <w:rFonts w:ascii="Arial" w:hAnsi="Arial" w:cs="Arial"/>
        </w:rPr>
        <w:t>t</w:t>
      </w:r>
      <w:r>
        <w:rPr>
          <w:rFonts w:ascii="Arial" w:hAnsi="Arial" w:cs="Arial"/>
        </w:rPr>
        <w:t>evanju vrstnega reda prispetja prenese</w:t>
      </w:r>
      <w:r w:rsidR="00E16A63">
        <w:rPr>
          <w:rFonts w:ascii="Arial" w:hAnsi="Arial" w:cs="Arial"/>
        </w:rPr>
        <w:t>j</w:t>
      </w:r>
      <w:r>
        <w:rPr>
          <w:rFonts w:ascii="Arial" w:hAnsi="Arial" w:cs="Arial"/>
        </w:rPr>
        <w:t>o v nasl</w:t>
      </w:r>
      <w:r w:rsidR="00E16A63">
        <w:rPr>
          <w:rFonts w:ascii="Arial" w:hAnsi="Arial" w:cs="Arial"/>
        </w:rPr>
        <w:t>ednje leto in se tak</w:t>
      </w:r>
      <w:r>
        <w:rPr>
          <w:rFonts w:ascii="Arial" w:hAnsi="Arial" w:cs="Arial"/>
        </w:rPr>
        <w:t>rat obravnavajo prednostno</w:t>
      </w:r>
      <w:r w:rsidR="00D866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 načelu vrstnega reda prispetja.  </w:t>
      </w:r>
    </w:p>
    <w:p w14:paraId="53E5F59C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380C4ACC" w14:textId="77777777" w:rsidR="002C5F6C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 lahko vloži pritožbo za preverite</w:t>
      </w:r>
      <w:r w:rsidR="00C57EEE">
        <w:rPr>
          <w:rFonts w:ascii="Arial" w:hAnsi="Arial" w:cs="Arial"/>
        </w:rPr>
        <w:t>v</w:t>
      </w:r>
      <w:r w:rsidR="00C508AD">
        <w:rPr>
          <w:rFonts w:ascii="Arial" w:hAnsi="Arial" w:cs="Arial"/>
        </w:rPr>
        <w:t xml:space="preserve"> utemeljenosti odločbe v roku 8</w:t>
      </w:r>
      <w:r w:rsidRPr="00501240">
        <w:rPr>
          <w:rFonts w:ascii="Arial" w:hAnsi="Arial" w:cs="Arial"/>
        </w:rPr>
        <w:t xml:space="preserve"> dn</w:t>
      </w:r>
      <w:r w:rsidR="002934FA">
        <w:rPr>
          <w:rFonts w:ascii="Arial" w:hAnsi="Arial" w:cs="Arial"/>
        </w:rPr>
        <w:t>i od prejema odločbe pri županu</w:t>
      </w:r>
      <w:r w:rsidRPr="00501240">
        <w:rPr>
          <w:rFonts w:ascii="Arial" w:hAnsi="Arial" w:cs="Arial"/>
        </w:rPr>
        <w:t xml:space="preserve"> Občine Trbovlje. Pritožba se lahko vloži pisno ali ustno na zapisnik pri organu, ki je odločbo izdal. V pritožbi morajo biti natančno opredeljeni razlogi, zaradi katerih je vložena pritožba. Predmet pritožbe ne morejo biti postavljena merila za dodelitev nepovratne finančne spodbude.</w:t>
      </w:r>
    </w:p>
    <w:p w14:paraId="62618B8F" w14:textId="77777777" w:rsidR="008F2EAC" w:rsidRDefault="008F2EAC" w:rsidP="00501240">
      <w:pPr>
        <w:spacing w:after="0"/>
        <w:jc w:val="both"/>
        <w:rPr>
          <w:rFonts w:ascii="Arial" w:hAnsi="Arial" w:cs="Arial"/>
        </w:rPr>
      </w:pPr>
    </w:p>
    <w:p w14:paraId="098289D4" w14:textId="77777777" w:rsidR="008F2EAC" w:rsidRDefault="008F2EAC" w:rsidP="00501240">
      <w:pPr>
        <w:spacing w:after="0"/>
        <w:jc w:val="both"/>
        <w:rPr>
          <w:rFonts w:ascii="Arial" w:hAnsi="Arial" w:cs="Arial"/>
        </w:rPr>
      </w:pPr>
    </w:p>
    <w:p w14:paraId="20836A6A" w14:textId="77777777" w:rsidR="008F2EAC" w:rsidRPr="00501240" w:rsidRDefault="008F2EAC" w:rsidP="00501240">
      <w:pPr>
        <w:spacing w:after="0"/>
        <w:jc w:val="both"/>
        <w:rPr>
          <w:rFonts w:ascii="Arial" w:hAnsi="Arial" w:cs="Arial"/>
        </w:rPr>
      </w:pPr>
    </w:p>
    <w:p w14:paraId="4A9E47E1" w14:textId="77777777" w:rsidR="002C5F6C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lastRenderedPageBreak/>
        <w:t>10. Nadzor</w:t>
      </w:r>
    </w:p>
    <w:p w14:paraId="35385F6D" w14:textId="77777777" w:rsidR="002C5F6C" w:rsidRPr="00501240" w:rsidRDefault="002C5F6C" w:rsidP="00501240">
      <w:pPr>
        <w:spacing w:after="0"/>
        <w:jc w:val="both"/>
        <w:rPr>
          <w:rFonts w:ascii="Arial" w:hAnsi="Arial" w:cs="Arial"/>
        </w:rPr>
      </w:pPr>
    </w:p>
    <w:p w14:paraId="4EB1A686" w14:textId="77777777" w:rsidR="006C7889" w:rsidRPr="00501240" w:rsidRDefault="002C5F6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Občina Trbovlje ima pravico kadarkoli v obdobju od izdaje odločbe o dodelitvi pravice do nepovratne finančne spodbude do 3 (treh) let po izplačilu nepovratne finančne spodbude z ogledi, preverjanjem dokumentacije ali na drug način preveriti namensko porabo nepovratnih sredstev, skladnost dokumentacije in izvedbe naložbe z določili javnega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>a in veljavnimi predpisi</w:t>
      </w:r>
      <w:r w:rsidR="00A84B11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ter spoštovanje prepovedi odstranitve ali odtujitve predmeta nepovratne finančne spodbude. V primeru ugotovljene nenamenske porabe sredstev, kršitev predpisov ali določil pogodbe o izplačilu nepovratne finančne spodbude, je prejemnik nepovratne finančne spodbude dolžan Občini Trbovlje vrniti prejeta sredstva</w:t>
      </w:r>
      <w:r w:rsidR="00A84B11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skupaj z zakonskimi zamudnimi obrestmi</w:t>
      </w:r>
      <w:r w:rsidR="00A84B11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za obdobje od prejema do vračila neupravičeno pridobljene nepovratne finančne spodbude.</w:t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</w:p>
    <w:p w14:paraId="104E38ED" w14:textId="77777777" w:rsidR="006C7889" w:rsidRPr="00501240" w:rsidRDefault="006C7889" w:rsidP="00501240">
      <w:pPr>
        <w:spacing w:after="0"/>
        <w:jc w:val="both"/>
        <w:rPr>
          <w:rFonts w:ascii="Arial" w:hAnsi="Arial" w:cs="Arial"/>
        </w:rPr>
      </w:pPr>
    </w:p>
    <w:p w14:paraId="23EA9233" w14:textId="77777777" w:rsidR="003E0FAF" w:rsidRDefault="003E0FAF" w:rsidP="00501240">
      <w:pPr>
        <w:spacing w:after="0"/>
        <w:ind w:left="5664" w:firstLine="708"/>
        <w:jc w:val="both"/>
        <w:rPr>
          <w:rFonts w:ascii="Arial" w:hAnsi="Arial" w:cs="Arial"/>
        </w:rPr>
      </w:pPr>
    </w:p>
    <w:p w14:paraId="78F7678B" w14:textId="77777777" w:rsidR="006C7889" w:rsidRPr="003E0FAF" w:rsidRDefault="003E0FAF" w:rsidP="003E0FAF">
      <w:pPr>
        <w:spacing w:after="0"/>
        <w:jc w:val="both"/>
        <w:rPr>
          <w:rFonts w:ascii="Arial" w:hAnsi="Arial" w:cs="Arial"/>
          <w:b/>
        </w:rPr>
      </w:pPr>
      <w:r w:rsidRPr="003E0FAF">
        <w:rPr>
          <w:rFonts w:ascii="Arial" w:hAnsi="Arial" w:cs="Arial"/>
          <w:b/>
        </w:rPr>
        <w:t xml:space="preserve">                                                                                                     Občina Trbovlje</w:t>
      </w:r>
    </w:p>
    <w:p w14:paraId="464C4877" w14:textId="77777777" w:rsidR="003E0FAF" w:rsidRDefault="003E0FAF" w:rsidP="003E0FAF">
      <w:pPr>
        <w:spacing w:after="0"/>
        <w:jc w:val="both"/>
        <w:rPr>
          <w:rFonts w:ascii="Arial" w:hAnsi="Arial" w:cs="Arial"/>
          <w:b/>
        </w:rPr>
      </w:pPr>
      <w:r w:rsidRPr="003E0FAF">
        <w:rPr>
          <w:rFonts w:ascii="Arial" w:hAnsi="Arial" w:cs="Arial"/>
          <w:b/>
        </w:rPr>
        <w:t xml:space="preserve">                                                                           </w:t>
      </w:r>
      <w:r w:rsidR="00F36C62">
        <w:rPr>
          <w:rFonts w:ascii="Arial" w:hAnsi="Arial" w:cs="Arial"/>
          <w:b/>
        </w:rPr>
        <w:t xml:space="preserve">                                </w:t>
      </w:r>
      <w:r w:rsidR="00640080">
        <w:rPr>
          <w:rFonts w:ascii="Arial" w:hAnsi="Arial" w:cs="Arial"/>
          <w:b/>
        </w:rPr>
        <w:t xml:space="preserve"> </w:t>
      </w:r>
      <w:r w:rsidR="00FB5799">
        <w:rPr>
          <w:rFonts w:ascii="Arial" w:hAnsi="Arial" w:cs="Arial"/>
          <w:b/>
        </w:rPr>
        <w:t xml:space="preserve"> </w:t>
      </w:r>
      <w:r w:rsidR="00F36C62">
        <w:rPr>
          <w:rFonts w:ascii="Arial" w:hAnsi="Arial" w:cs="Arial"/>
          <w:b/>
        </w:rPr>
        <w:t>Ž</w:t>
      </w:r>
      <w:r w:rsidR="00640080">
        <w:rPr>
          <w:rFonts w:ascii="Arial" w:hAnsi="Arial" w:cs="Arial"/>
          <w:b/>
        </w:rPr>
        <w:t>upan</w:t>
      </w:r>
    </w:p>
    <w:p w14:paraId="7784D891" w14:textId="77777777" w:rsidR="003E0FAF" w:rsidRPr="003E0FAF" w:rsidRDefault="003E0FAF" w:rsidP="003E0FA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</w:t>
      </w:r>
      <w:r w:rsidR="00F36C62">
        <w:rPr>
          <w:rFonts w:ascii="Arial" w:hAnsi="Arial" w:cs="Arial"/>
          <w:b/>
        </w:rPr>
        <w:t xml:space="preserve">                </w:t>
      </w:r>
      <w:r w:rsidR="00640080">
        <w:rPr>
          <w:rFonts w:ascii="Arial" w:hAnsi="Arial" w:cs="Arial"/>
          <w:b/>
        </w:rPr>
        <w:t xml:space="preserve"> mag. Zoran POZNIČ</w:t>
      </w:r>
      <w:r w:rsidRPr="003E0FAF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</w:t>
      </w:r>
    </w:p>
    <w:sectPr w:rsidR="003E0FAF" w:rsidRPr="003E0FAF" w:rsidSect="002934FA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4BBD6" w14:textId="77777777" w:rsidR="001238D2" w:rsidRDefault="001238D2" w:rsidP="007E50AE">
      <w:pPr>
        <w:spacing w:after="0" w:line="240" w:lineRule="auto"/>
      </w:pPr>
      <w:r>
        <w:separator/>
      </w:r>
    </w:p>
  </w:endnote>
  <w:endnote w:type="continuationSeparator" w:id="0">
    <w:p w14:paraId="7432430D" w14:textId="77777777" w:rsidR="001238D2" w:rsidRDefault="001238D2" w:rsidP="007E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6357855"/>
      <w:docPartObj>
        <w:docPartGallery w:val="Page Numbers (Bottom of Page)"/>
        <w:docPartUnique/>
      </w:docPartObj>
    </w:sdtPr>
    <w:sdtContent>
      <w:p w14:paraId="049D9858" w14:textId="77777777" w:rsidR="007E50AE" w:rsidRDefault="007E50AE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799">
          <w:rPr>
            <w:noProof/>
          </w:rPr>
          <w:t>6</w:t>
        </w:r>
        <w:r>
          <w:fldChar w:fldCharType="end"/>
        </w:r>
      </w:p>
    </w:sdtContent>
  </w:sdt>
  <w:p w14:paraId="2CEA1740" w14:textId="77777777" w:rsidR="007E50AE" w:rsidRDefault="007E50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7993E" w14:textId="77777777" w:rsidR="001238D2" w:rsidRDefault="001238D2" w:rsidP="007E50AE">
      <w:pPr>
        <w:spacing w:after="0" w:line="240" w:lineRule="auto"/>
      </w:pPr>
      <w:r>
        <w:separator/>
      </w:r>
    </w:p>
  </w:footnote>
  <w:footnote w:type="continuationSeparator" w:id="0">
    <w:p w14:paraId="618E8DAD" w14:textId="77777777" w:rsidR="001238D2" w:rsidRDefault="001238D2" w:rsidP="007E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7EC1"/>
    <w:multiLevelType w:val="hybridMultilevel"/>
    <w:tmpl w:val="8C22581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642CC"/>
    <w:multiLevelType w:val="hybridMultilevel"/>
    <w:tmpl w:val="7B84ED92"/>
    <w:lvl w:ilvl="0" w:tplc="6E808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875EA"/>
    <w:multiLevelType w:val="hybridMultilevel"/>
    <w:tmpl w:val="29EEE6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1229E"/>
    <w:multiLevelType w:val="hybridMultilevel"/>
    <w:tmpl w:val="AE2E98B8"/>
    <w:lvl w:ilvl="0" w:tplc="C4E877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00C70"/>
    <w:multiLevelType w:val="hybridMultilevel"/>
    <w:tmpl w:val="7F1A6A3C"/>
    <w:lvl w:ilvl="0" w:tplc="663ECD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A722B"/>
    <w:multiLevelType w:val="hybridMultilevel"/>
    <w:tmpl w:val="55F6112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C1496"/>
    <w:multiLevelType w:val="hybridMultilevel"/>
    <w:tmpl w:val="291A349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16E3C"/>
    <w:multiLevelType w:val="hybridMultilevel"/>
    <w:tmpl w:val="4CAA80BA"/>
    <w:lvl w:ilvl="0" w:tplc="4428454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DD5"/>
    <w:multiLevelType w:val="hybridMultilevel"/>
    <w:tmpl w:val="24124458"/>
    <w:lvl w:ilvl="0" w:tplc="0C322F3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1267">
    <w:abstractNumId w:val="3"/>
  </w:num>
  <w:num w:numId="2" w16cid:durableId="1971981142">
    <w:abstractNumId w:val="2"/>
  </w:num>
  <w:num w:numId="3" w16cid:durableId="1706636930">
    <w:abstractNumId w:val="0"/>
  </w:num>
  <w:num w:numId="4" w16cid:durableId="2001154852">
    <w:abstractNumId w:val="1"/>
  </w:num>
  <w:num w:numId="5" w16cid:durableId="1780644685">
    <w:abstractNumId w:val="4"/>
  </w:num>
  <w:num w:numId="6" w16cid:durableId="923148288">
    <w:abstractNumId w:val="6"/>
  </w:num>
  <w:num w:numId="7" w16cid:durableId="1053890569">
    <w:abstractNumId w:val="8"/>
  </w:num>
  <w:num w:numId="8" w16cid:durableId="1558515624">
    <w:abstractNumId w:val="7"/>
  </w:num>
  <w:num w:numId="9" w16cid:durableId="69180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54E"/>
    <w:rsid w:val="00006D24"/>
    <w:rsid w:val="00020385"/>
    <w:rsid w:val="00042501"/>
    <w:rsid w:val="00067F3F"/>
    <w:rsid w:val="00076233"/>
    <w:rsid w:val="000915A9"/>
    <w:rsid w:val="000954F6"/>
    <w:rsid w:val="000B33D6"/>
    <w:rsid w:val="000C2019"/>
    <w:rsid w:val="000C49A0"/>
    <w:rsid w:val="001238D2"/>
    <w:rsid w:val="00130671"/>
    <w:rsid w:val="001311C8"/>
    <w:rsid w:val="00180C0A"/>
    <w:rsid w:val="0018154E"/>
    <w:rsid w:val="001C3FB1"/>
    <w:rsid w:val="001C703A"/>
    <w:rsid w:val="001F6692"/>
    <w:rsid w:val="00205B54"/>
    <w:rsid w:val="002470AB"/>
    <w:rsid w:val="00252989"/>
    <w:rsid w:val="00266A78"/>
    <w:rsid w:val="002738E2"/>
    <w:rsid w:val="002934FA"/>
    <w:rsid w:val="002A7260"/>
    <w:rsid w:val="002A72BD"/>
    <w:rsid w:val="002B51D9"/>
    <w:rsid w:val="002C5F6C"/>
    <w:rsid w:val="002F116A"/>
    <w:rsid w:val="002F3520"/>
    <w:rsid w:val="0036361C"/>
    <w:rsid w:val="003834C8"/>
    <w:rsid w:val="00395729"/>
    <w:rsid w:val="003E0FAF"/>
    <w:rsid w:val="00423E7A"/>
    <w:rsid w:val="00426478"/>
    <w:rsid w:val="0044086F"/>
    <w:rsid w:val="0045423A"/>
    <w:rsid w:val="00466349"/>
    <w:rsid w:val="0049612F"/>
    <w:rsid w:val="004B5C86"/>
    <w:rsid w:val="004C10E6"/>
    <w:rsid w:val="00501240"/>
    <w:rsid w:val="0051355D"/>
    <w:rsid w:val="005A215A"/>
    <w:rsid w:val="005B7F0E"/>
    <w:rsid w:val="005D2358"/>
    <w:rsid w:val="00640080"/>
    <w:rsid w:val="00651E98"/>
    <w:rsid w:val="00664D9D"/>
    <w:rsid w:val="006724EE"/>
    <w:rsid w:val="00683CC8"/>
    <w:rsid w:val="00687B59"/>
    <w:rsid w:val="006A3F01"/>
    <w:rsid w:val="006B2933"/>
    <w:rsid w:val="006C1FFF"/>
    <w:rsid w:val="006C7889"/>
    <w:rsid w:val="006D08C1"/>
    <w:rsid w:val="006D3850"/>
    <w:rsid w:val="00726AB7"/>
    <w:rsid w:val="00747F53"/>
    <w:rsid w:val="00752CA4"/>
    <w:rsid w:val="00756117"/>
    <w:rsid w:val="00757085"/>
    <w:rsid w:val="00761D0E"/>
    <w:rsid w:val="00763907"/>
    <w:rsid w:val="00763F67"/>
    <w:rsid w:val="00777B8B"/>
    <w:rsid w:val="00791CF9"/>
    <w:rsid w:val="007B0AC5"/>
    <w:rsid w:val="007D429C"/>
    <w:rsid w:val="007D6EE1"/>
    <w:rsid w:val="007E50AE"/>
    <w:rsid w:val="008105B5"/>
    <w:rsid w:val="00835CE1"/>
    <w:rsid w:val="00840D67"/>
    <w:rsid w:val="0084153D"/>
    <w:rsid w:val="0084666C"/>
    <w:rsid w:val="00867B26"/>
    <w:rsid w:val="008F2EAC"/>
    <w:rsid w:val="009004A6"/>
    <w:rsid w:val="0095482B"/>
    <w:rsid w:val="009708BA"/>
    <w:rsid w:val="009740EA"/>
    <w:rsid w:val="009D01B5"/>
    <w:rsid w:val="009D4B8E"/>
    <w:rsid w:val="009E7FC3"/>
    <w:rsid w:val="00A105BF"/>
    <w:rsid w:val="00A10F31"/>
    <w:rsid w:val="00A301DD"/>
    <w:rsid w:val="00A3105E"/>
    <w:rsid w:val="00A43BEA"/>
    <w:rsid w:val="00A82A85"/>
    <w:rsid w:val="00A84B11"/>
    <w:rsid w:val="00AC0F9B"/>
    <w:rsid w:val="00B01624"/>
    <w:rsid w:val="00B20E9E"/>
    <w:rsid w:val="00B332BA"/>
    <w:rsid w:val="00B45B72"/>
    <w:rsid w:val="00B51E29"/>
    <w:rsid w:val="00B60D34"/>
    <w:rsid w:val="00BA23E8"/>
    <w:rsid w:val="00BA3E81"/>
    <w:rsid w:val="00BB6650"/>
    <w:rsid w:val="00BE4F22"/>
    <w:rsid w:val="00BF3F5E"/>
    <w:rsid w:val="00BF4B99"/>
    <w:rsid w:val="00C01E84"/>
    <w:rsid w:val="00C03A2E"/>
    <w:rsid w:val="00C30AF2"/>
    <w:rsid w:val="00C46565"/>
    <w:rsid w:val="00C508AD"/>
    <w:rsid w:val="00C57EEE"/>
    <w:rsid w:val="00C6026D"/>
    <w:rsid w:val="00C76F8E"/>
    <w:rsid w:val="00C80FC6"/>
    <w:rsid w:val="00C835C4"/>
    <w:rsid w:val="00CA4C9B"/>
    <w:rsid w:val="00CC2F2B"/>
    <w:rsid w:val="00CE75CD"/>
    <w:rsid w:val="00CF4455"/>
    <w:rsid w:val="00D14839"/>
    <w:rsid w:val="00D34D7C"/>
    <w:rsid w:val="00D4366D"/>
    <w:rsid w:val="00D60377"/>
    <w:rsid w:val="00D61F7A"/>
    <w:rsid w:val="00D8664A"/>
    <w:rsid w:val="00DB00BC"/>
    <w:rsid w:val="00DB5418"/>
    <w:rsid w:val="00DD7BA0"/>
    <w:rsid w:val="00E03F99"/>
    <w:rsid w:val="00E14420"/>
    <w:rsid w:val="00E15185"/>
    <w:rsid w:val="00E16A63"/>
    <w:rsid w:val="00E25E6E"/>
    <w:rsid w:val="00E93C14"/>
    <w:rsid w:val="00EA7879"/>
    <w:rsid w:val="00EB1487"/>
    <w:rsid w:val="00EB19E0"/>
    <w:rsid w:val="00EB1B9C"/>
    <w:rsid w:val="00EC50A4"/>
    <w:rsid w:val="00EC51C2"/>
    <w:rsid w:val="00ED4ADC"/>
    <w:rsid w:val="00EE31A6"/>
    <w:rsid w:val="00EE5B41"/>
    <w:rsid w:val="00F114FA"/>
    <w:rsid w:val="00F11DEE"/>
    <w:rsid w:val="00F141ED"/>
    <w:rsid w:val="00F3552A"/>
    <w:rsid w:val="00F36C62"/>
    <w:rsid w:val="00F741B3"/>
    <w:rsid w:val="00F92788"/>
    <w:rsid w:val="00FA4AB2"/>
    <w:rsid w:val="00FB5799"/>
    <w:rsid w:val="00FB78EA"/>
    <w:rsid w:val="00FD1629"/>
    <w:rsid w:val="00FE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781A"/>
  <w15:docId w15:val="{BEAD1BFE-43C1-4E99-AE35-F0B846DD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570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2470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47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570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povezava">
    <w:name w:val="Hyperlink"/>
    <w:basedOn w:val="Privzetapisavaodstavka"/>
    <w:uiPriority w:val="99"/>
    <w:unhideWhenUsed/>
    <w:rsid w:val="002470AB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2470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2470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kseznama">
    <w:name w:val="List Paragraph"/>
    <w:basedOn w:val="Navaden"/>
    <w:uiPriority w:val="34"/>
    <w:qFormat/>
    <w:rsid w:val="001311C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14839"/>
    <w:rPr>
      <w:b/>
      <w:bCs/>
      <w:i/>
      <w:iCs/>
      <w:color w:val="4F81BD" w:themeColor="accent1"/>
    </w:rPr>
  </w:style>
  <w:style w:type="paragraph" w:styleId="Brezrazmikov">
    <w:name w:val="No Spacing"/>
    <w:uiPriority w:val="1"/>
    <w:qFormat/>
    <w:rsid w:val="00791CF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7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7889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7E5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E50AE"/>
  </w:style>
  <w:style w:type="paragraph" w:styleId="Noga">
    <w:name w:val="footer"/>
    <w:basedOn w:val="Navaden"/>
    <w:link w:val="NogaZnak"/>
    <w:uiPriority w:val="99"/>
    <w:unhideWhenUsed/>
    <w:rsid w:val="007E5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E5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anka.spilar@trbovlje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rbovlje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.trbovlje@trbovlje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B99F-D201-40DF-B8F9-D31E706C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Andraž BERAVS</dc:creator>
  <cp:lastModifiedBy>Dušanka Špilar</cp:lastModifiedBy>
  <cp:revision>3</cp:revision>
  <cp:lastPrinted>2024-01-03T08:04:00Z</cp:lastPrinted>
  <dcterms:created xsi:type="dcterms:W3CDTF">2024-12-30T09:00:00Z</dcterms:created>
  <dcterms:modified xsi:type="dcterms:W3CDTF">2025-01-07T07:44:00Z</dcterms:modified>
</cp:coreProperties>
</file>